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9BAF" w14:textId="2DD2847C" w:rsidR="00242104" w:rsidRDefault="00242104" w:rsidP="00E9439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Aim Academy</w:t>
      </w:r>
    </w:p>
    <w:p w14:paraId="00314DFC" w14:textId="61D68A95" w:rsidR="00242104" w:rsidRDefault="00242104" w:rsidP="00E9439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Advanced Placement US History</w:t>
      </w:r>
    </w:p>
    <w:p w14:paraId="7E8F67F1" w14:textId="234534DA" w:rsidR="00242104" w:rsidRDefault="00242104" w:rsidP="00E9439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Meeting Time: Tuesdays, 2:30 to 3:30 EST</w:t>
      </w:r>
      <w:r w:rsidR="00262383">
        <w:rPr>
          <w:rFonts w:ascii="Times New Roman" w:hAnsi="Times New Roman"/>
          <w:bCs/>
          <w:color w:val="000000"/>
          <w:sz w:val="24"/>
          <w:szCs w:val="24"/>
        </w:rPr>
        <w:t xml:space="preserve"> </w:t>
      </w:r>
    </w:p>
    <w:p w14:paraId="157EBD0E" w14:textId="77777777" w:rsidR="00242104" w:rsidRDefault="00242104" w:rsidP="00E94397">
      <w:pPr>
        <w:autoSpaceDE w:val="0"/>
        <w:autoSpaceDN w:val="0"/>
        <w:adjustRightInd w:val="0"/>
        <w:spacing w:after="0" w:line="240" w:lineRule="auto"/>
        <w:rPr>
          <w:rFonts w:ascii="Times New Roman" w:hAnsi="Times New Roman"/>
          <w:bCs/>
          <w:color w:val="000000"/>
          <w:sz w:val="24"/>
          <w:szCs w:val="24"/>
        </w:rPr>
      </w:pPr>
    </w:p>
    <w:p w14:paraId="4A137E7F" w14:textId="372159CC"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You may </w:t>
      </w:r>
      <w:r w:rsidR="00A152DA">
        <w:rPr>
          <w:rFonts w:ascii="Times New Roman" w:hAnsi="Times New Roman"/>
          <w:bCs/>
          <w:color w:val="000000"/>
          <w:sz w:val="24"/>
          <w:szCs w:val="24"/>
        </w:rPr>
        <w:t xml:space="preserve">e-mail </w:t>
      </w:r>
      <w:r w:rsidRPr="005F63E9">
        <w:rPr>
          <w:rFonts w:ascii="Times New Roman" w:hAnsi="Times New Roman"/>
          <w:bCs/>
          <w:color w:val="000000"/>
          <w:sz w:val="24"/>
          <w:szCs w:val="24"/>
        </w:rPr>
        <w:t>a copy of this form to:</w:t>
      </w:r>
    </w:p>
    <w:p w14:paraId="68E8B35D" w14:textId="13CDEE51" w:rsidR="005B4372" w:rsidRPr="005F63E9" w:rsidRDefault="00000000" w:rsidP="00E94397">
      <w:pPr>
        <w:autoSpaceDE w:val="0"/>
        <w:autoSpaceDN w:val="0"/>
        <w:adjustRightInd w:val="0"/>
        <w:spacing w:after="0" w:line="240" w:lineRule="auto"/>
        <w:rPr>
          <w:rFonts w:ascii="Times New Roman" w:hAnsi="Times New Roman"/>
          <w:bCs/>
          <w:color w:val="000000"/>
          <w:sz w:val="24"/>
          <w:szCs w:val="24"/>
        </w:rPr>
      </w:pPr>
      <w:hyperlink r:id="rId7" w:history="1">
        <w:r w:rsidR="00242104">
          <w:rPr>
            <w:rStyle w:val="Hyperlink"/>
            <w:rFonts w:ascii="Times New Roman" w:hAnsi="Times New Roman"/>
            <w:bCs/>
            <w:sz w:val="24"/>
            <w:szCs w:val="24"/>
          </w:rPr>
          <w:t>lhawkins@aimacademy.online</w:t>
        </w:r>
      </w:hyperlink>
    </w:p>
    <w:p w14:paraId="043AA724"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592AC74D" w14:textId="77777777" w:rsidR="005B4372" w:rsidRDefault="005B4372" w:rsidP="00E94397">
      <w:pPr>
        <w:autoSpaceDE w:val="0"/>
        <w:autoSpaceDN w:val="0"/>
        <w:adjustRightInd w:val="0"/>
        <w:spacing w:after="0" w:line="240" w:lineRule="auto"/>
        <w:rPr>
          <w:rFonts w:ascii="Times New Roman" w:hAnsi="Times New Roman"/>
          <w:color w:val="000000"/>
          <w:sz w:val="24"/>
          <w:szCs w:val="24"/>
        </w:rPr>
      </w:pPr>
    </w:p>
    <w:p w14:paraId="592CA9CA" w14:textId="77777777" w:rsidR="005B4372" w:rsidRPr="00AF0BCE" w:rsidRDefault="005B4372" w:rsidP="00E94397">
      <w:pPr>
        <w:autoSpaceDE w:val="0"/>
        <w:autoSpaceDN w:val="0"/>
        <w:adjustRightInd w:val="0"/>
        <w:spacing w:after="0" w:line="240" w:lineRule="auto"/>
        <w:rPr>
          <w:rFonts w:ascii="Times New Roman" w:hAnsi="Times New Roman"/>
          <w:b/>
          <w:color w:val="000000"/>
          <w:sz w:val="24"/>
          <w:szCs w:val="24"/>
        </w:rPr>
      </w:pPr>
      <w:r w:rsidRPr="00AF0BCE">
        <w:rPr>
          <w:rFonts w:ascii="Times New Roman" w:hAnsi="Times New Roman"/>
          <w:b/>
          <w:color w:val="000000"/>
          <w:sz w:val="24"/>
          <w:szCs w:val="24"/>
        </w:rPr>
        <w:t>Basic Information About the Course:</w:t>
      </w:r>
    </w:p>
    <w:p w14:paraId="217A9BE7" w14:textId="65B9E1BA" w:rsidR="005B4372" w:rsidRPr="005F63E9" w:rsidRDefault="005B4372" w:rsidP="00E94397">
      <w:pPr>
        <w:autoSpaceDE w:val="0"/>
        <w:autoSpaceDN w:val="0"/>
        <w:adjustRightInd w:val="0"/>
        <w:spacing w:after="0" w:line="240" w:lineRule="auto"/>
        <w:rPr>
          <w:rFonts w:ascii="Times New Roman" w:hAnsi="Times New Roman"/>
          <w:color w:val="000000"/>
          <w:szCs w:val="24"/>
        </w:rPr>
      </w:pPr>
      <w:r w:rsidRPr="005F63E9">
        <w:rPr>
          <w:rFonts w:ascii="Times New Roman" w:hAnsi="Times New Roman"/>
          <w:color w:val="000000"/>
          <w:szCs w:val="24"/>
        </w:rPr>
        <w:t xml:space="preserve">The course will begin Monday, </w:t>
      </w:r>
      <w:r w:rsidR="00DF6E42">
        <w:rPr>
          <w:rFonts w:ascii="Times New Roman" w:hAnsi="Times New Roman"/>
          <w:color w:val="000000"/>
          <w:szCs w:val="24"/>
        </w:rPr>
        <w:t xml:space="preserve">August </w:t>
      </w:r>
      <w:r w:rsidR="00F01B56">
        <w:rPr>
          <w:rFonts w:ascii="Times New Roman" w:hAnsi="Times New Roman"/>
          <w:color w:val="000000"/>
          <w:szCs w:val="24"/>
        </w:rPr>
        <w:t>2</w:t>
      </w:r>
      <w:r w:rsidR="00262383">
        <w:rPr>
          <w:rFonts w:ascii="Times New Roman" w:hAnsi="Times New Roman"/>
          <w:color w:val="000000"/>
          <w:szCs w:val="24"/>
        </w:rPr>
        <w:t>1</w:t>
      </w:r>
      <w:r w:rsidR="00F01B56">
        <w:rPr>
          <w:rFonts w:ascii="Times New Roman" w:hAnsi="Times New Roman"/>
          <w:color w:val="000000"/>
          <w:szCs w:val="24"/>
        </w:rPr>
        <w:t xml:space="preserve"> 20</w:t>
      </w:r>
      <w:r w:rsidR="00674815">
        <w:rPr>
          <w:rFonts w:ascii="Times New Roman" w:hAnsi="Times New Roman"/>
          <w:color w:val="000000"/>
          <w:szCs w:val="24"/>
        </w:rPr>
        <w:t>2</w:t>
      </w:r>
      <w:r w:rsidR="00262383">
        <w:rPr>
          <w:rFonts w:ascii="Times New Roman" w:hAnsi="Times New Roman"/>
          <w:color w:val="000000"/>
          <w:szCs w:val="24"/>
        </w:rPr>
        <w:t>3</w:t>
      </w:r>
      <w:r w:rsidRPr="005F63E9">
        <w:rPr>
          <w:rFonts w:ascii="Times New Roman" w:hAnsi="Times New Roman"/>
          <w:color w:val="000000"/>
          <w:szCs w:val="24"/>
        </w:rPr>
        <w:t xml:space="preserve"> and </w:t>
      </w:r>
      <w:r w:rsidR="003039E3">
        <w:rPr>
          <w:rFonts w:ascii="Times New Roman" w:hAnsi="Times New Roman"/>
          <w:color w:val="000000"/>
          <w:szCs w:val="24"/>
        </w:rPr>
        <w:t>finish on</w:t>
      </w:r>
      <w:r w:rsidRPr="005F63E9">
        <w:rPr>
          <w:rFonts w:ascii="Times New Roman" w:hAnsi="Times New Roman"/>
          <w:color w:val="000000"/>
          <w:szCs w:val="24"/>
        </w:rPr>
        <w:t xml:space="preserve"> </w:t>
      </w:r>
      <w:r w:rsidR="00BF0D98">
        <w:rPr>
          <w:rFonts w:ascii="Times New Roman" w:hAnsi="Times New Roman"/>
          <w:color w:val="000000"/>
          <w:szCs w:val="24"/>
        </w:rPr>
        <w:t>Friday, April 2</w:t>
      </w:r>
      <w:r w:rsidR="00262383">
        <w:rPr>
          <w:rFonts w:ascii="Times New Roman" w:hAnsi="Times New Roman"/>
          <w:color w:val="000000"/>
          <w:szCs w:val="24"/>
        </w:rPr>
        <w:t>6</w:t>
      </w:r>
      <w:r w:rsidR="00E532BB">
        <w:rPr>
          <w:rFonts w:ascii="Times New Roman" w:hAnsi="Times New Roman"/>
          <w:color w:val="000000"/>
          <w:szCs w:val="24"/>
        </w:rPr>
        <w:t>, 202</w:t>
      </w:r>
      <w:r w:rsidR="00262383">
        <w:rPr>
          <w:rFonts w:ascii="Times New Roman" w:hAnsi="Times New Roman"/>
          <w:color w:val="000000"/>
          <w:szCs w:val="24"/>
        </w:rPr>
        <w:t>4</w:t>
      </w:r>
      <w:r w:rsidR="003039E3">
        <w:rPr>
          <w:rFonts w:ascii="Times New Roman" w:hAnsi="Times New Roman"/>
          <w:color w:val="000000"/>
          <w:szCs w:val="24"/>
        </w:rPr>
        <w:t>, although the course will remain open for review after that</w:t>
      </w:r>
      <w:r w:rsidR="00731414">
        <w:rPr>
          <w:rFonts w:ascii="Times New Roman" w:hAnsi="Times New Roman"/>
          <w:color w:val="000000"/>
          <w:szCs w:val="24"/>
        </w:rPr>
        <w:t>, through the first week of May.</w:t>
      </w:r>
    </w:p>
    <w:p w14:paraId="77BBA782" w14:textId="77777777" w:rsidR="005B4372" w:rsidRPr="005F63E9" w:rsidRDefault="005B4372" w:rsidP="00E94397">
      <w:pPr>
        <w:autoSpaceDE w:val="0"/>
        <w:autoSpaceDN w:val="0"/>
        <w:adjustRightInd w:val="0"/>
        <w:spacing w:after="0" w:line="240" w:lineRule="auto"/>
        <w:rPr>
          <w:rFonts w:ascii="Times New Roman" w:hAnsi="Times New Roman"/>
          <w:color w:val="000000"/>
          <w:szCs w:val="24"/>
        </w:rPr>
      </w:pPr>
      <w:r w:rsidRPr="005F63E9">
        <w:rPr>
          <w:rFonts w:ascii="Times New Roman" w:hAnsi="Times New Roman"/>
          <w:color w:val="000000"/>
          <w:szCs w:val="24"/>
        </w:rPr>
        <w:t xml:space="preserve">Estimated number of hours of study per week: </w:t>
      </w:r>
      <w:r>
        <w:rPr>
          <w:rFonts w:ascii="Times New Roman" w:hAnsi="Times New Roman"/>
          <w:color w:val="000000"/>
          <w:szCs w:val="24"/>
        </w:rPr>
        <w:t>9</w:t>
      </w:r>
      <w:r w:rsidRPr="005F63E9">
        <w:rPr>
          <w:rFonts w:ascii="Times New Roman" w:hAnsi="Times New Roman"/>
          <w:color w:val="000000"/>
          <w:szCs w:val="24"/>
        </w:rPr>
        <w:t>-12</w:t>
      </w:r>
      <w:r>
        <w:rPr>
          <w:rFonts w:ascii="Times New Roman" w:hAnsi="Times New Roman"/>
          <w:color w:val="000000"/>
          <w:szCs w:val="24"/>
        </w:rPr>
        <w:t xml:space="preserve"> (more if you are a slow reader)</w:t>
      </w:r>
    </w:p>
    <w:p w14:paraId="75C88FA1" w14:textId="2A3AFFFC" w:rsidR="00242104" w:rsidRDefault="00242104" w:rsidP="00E94397">
      <w:pPr>
        <w:autoSpaceDE w:val="0"/>
        <w:autoSpaceDN w:val="0"/>
        <w:adjustRightInd w:val="0"/>
        <w:spacing w:after="0" w:line="240" w:lineRule="auto"/>
        <w:rPr>
          <w:rFonts w:ascii="Times New Roman" w:hAnsi="Times New Roman"/>
          <w:color w:val="000000"/>
          <w:szCs w:val="24"/>
        </w:rPr>
      </w:pPr>
    </w:p>
    <w:p w14:paraId="347B40FD" w14:textId="6111845D" w:rsidR="00242104" w:rsidRPr="005F63E9" w:rsidRDefault="00242104" w:rsidP="00E94397">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 xml:space="preserve">Classes will generally be held three times per month, via Zoom, on Tuesdays 2:30 to 3:30.  On the weeks that a regular class is not scheduled, office hours will be available.  </w:t>
      </w:r>
    </w:p>
    <w:p w14:paraId="6E0C58DC" w14:textId="77777777" w:rsidR="005B4372" w:rsidRPr="005F63E9" w:rsidRDefault="005B4372" w:rsidP="00E94397">
      <w:pPr>
        <w:autoSpaceDE w:val="0"/>
        <w:autoSpaceDN w:val="0"/>
        <w:adjustRightInd w:val="0"/>
        <w:spacing w:after="0" w:line="240" w:lineRule="auto"/>
        <w:rPr>
          <w:rFonts w:ascii="Times New Roman" w:hAnsi="Times New Roman"/>
          <w:color w:val="000000"/>
          <w:szCs w:val="24"/>
        </w:rPr>
      </w:pPr>
    </w:p>
    <w:p w14:paraId="6AB9E8C7" w14:textId="77777777" w:rsidR="005B4372" w:rsidRPr="005F63E9" w:rsidRDefault="005B4372" w:rsidP="00E94397">
      <w:pPr>
        <w:autoSpaceDE w:val="0"/>
        <w:autoSpaceDN w:val="0"/>
        <w:adjustRightInd w:val="0"/>
        <w:spacing w:after="0" w:line="240" w:lineRule="auto"/>
        <w:rPr>
          <w:rFonts w:ascii="Times New Roman" w:hAnsi="Times New Roman"/>
          <w:color w:val="000000"/>
          <w:szCs w:val="24"/>
        </w:rPr>
      </w:pPr>
      <w:r w:rsidRPr="005F63E9">
        <w:rPr>
          <w:rFonts w:ascii="Times New Roman" w:hAnsi="Times New Roman"/>
          <w:color w:val="000000"/>
          <w:szCs w:val="24"/>
        </w:rPr>
        <w:t xml:space="preserve">This course </w:t>
      </w:r>
      <w:r w:rsidR="00B54892">
        <w:rPr>
          <w:rFonts w:ascii="Times New Roman" w:hAnsi="Times New Roman"/>
          <w:color w:val="000000"/>
          <w:szCs w:val="24"/>
        </w:rPr>
        <w:t>is authorized</w:t>
      </w:r>
      <w:r w:rsidRPr="005F63E9">
        <w:rPr>
          <w:rFonts w:ascii="Times New Roman" w:hAnsi="Times New Roman"/>
          <w:color w:val="000000"/>
          <w:szCs w:val="24"/>
        </w:rPr>
        <w:t xml:space="preserve"> through the College Board AP Audit process, meeting all curricular guidelines. Homeschool students completing</w:t>
      </w:r>
      <w:r>
        <w:rPr>
          <w:rFonts w:ascii="Times New Roman" w:hAnsi="Times New Roman"/>
          <w:color w:val="000000"/>
          <w:szCs w:val="24"/>
        </w:rPr>
        <w:t xml:space="preserve"> </w:t>
      </w:r>
      <w:r w:rsidRPr="005F63E9">
        <w:rPr>
          <w:rFonts w:ascii="Times New Roman" w:hAnsi="Times New Roman"/>
          <w:color w:val="000000"/>
          <w:szCs w:val="24"/>
        </w:rPr>
        <w:t>this course will be authorized to use the AP designation on their official high school transcript.</w:t>
      </w:r>
      <w:r>
        <w:rPr>
          <w:rFonts w:ascii="Times New Roman" w:hAnsi="Times New Roman"/>
          <w:color w:val="000000"/>
          <w:szCs w:val="24"/>
        </w:rPr>
        <w:t xml:space="preserve"> </w:t>
      </w:r>
      <w:r>
        <w:rPr>
          <w:rFonts w:ascii="Times New Roman" w:hAnsi="Times New Roman"/>
          <w:bCs/>
          <w:color w:val="000000"/>
          <w:szCs w:val="24"/>
        </w:rPr>
        <w:t>A t</w:t>
      </w:r>
      <w:r w:rsidRPr="005F63E9">
        <w:rPr>
          <w:rFonts w:ascii="Times New Roman" w:hAnsi="Times New Roman"/>
          <w:bCs/>
          <w:color w:val="000000"/>
          <w:szCs w:val="24"/>
        </w:rPr>
        <w:t xml:space="preserve">ranscript of final course grade will be </w:t>
      </w:r>
      <w:r w:rsidRPr="005F63E9">
        <w:rPr>
          <w:rFonts w:ascii="Times New Roman" w:hAnsi="Times New Roman"/>
          <w:color w:val="000000"/>
          <w:szCs w:val="24"/>
        </w:rPr>
        <w:t xml:space="preserve">issued after student has taken the AP US History exam at a public or private school site </w:t>
      </w:r>
      <w:r w:rsidR="00731414">
        <w:rPr>
          <w:rFonts w:ascii="Times New Roman" w:hAnsi="Times New Roman"/>
          <w:color w:val="000000"/>
          <w:szCs w:val="24"/>
        </w:rPr>
        <w:t>in early May</w:t>
      </w:r>
      <w:r>
        <w:rPr>
          <w:rFonts w:ascii="Times New Roman" w:hAnsi="Times New Roman"/>
          <w:color w:val="000000"/>
          <w:szCs w:val="24"/>
        </w:rPr>
        <w:t>, when the AP exam is scheduled</w:t>
      </w:r>
      <w:r w:rsidRPr="005F63E9">
        <w:rPr>
          <w:rFonts w:ascii="Times New Roman" w:hAnsi="Times New Roman"/>
          <w:color w:val="000000"/>
          <w:szCs w:val="24"/>
        </w:rPr>
        <w:t xml:space="preserve">. </w:t>
      </w:r>
      <w:r>
        <w:rPr>
          <w:rFonts w:ascii="Times New Roman" w:hAnsi="Times New Roman"/>
          <w:color w:val="000000"/>
          <w:szCs w:val="24"/>
        </w:rPr>
        <w:t xml:space="preserve">The actual AP exam grade earned by the student </w:t>
      </w:r>
      <w:r w:rsidRPr="005F63E9">
        <w:rPr>
          <w:rFonts w:ascii="Times New Roman" w:hAnsi="Times New Roman"/>
          <w:color w:val="000000"/>
          <w:szCs w:val="24"/>
        </w:rPr>
        <w:t xml:space="preserve"> will be used by any future colleges to determine possible college credit or advanced placement. You will receive your official AP exam grade</w:t>
      </w:r>
      <w:r w:rsidR="00F01B56">
        <w:rPr>
          <w:rFonts w:ascii="Times New Roman" w:hAnsi="Times New Roman"/>
          <w:color w:val="000000"/>
          <w:szCs w:val="24"/>
        </w:rPr>
        <w:t xml:space="preserve"> directly from the College Board, typically in July</w:t>
      </w:r>
      <w:r w:rsidRPr="005F63E9">
        <w:rPr>
          <w:rFonts w:ascii="Times New Roman" w:hAnsi="Times New Roman"/>
          <w:color w:val="000000"/>
          <w:szCs w:val="24"/>
        </w:rPr>
        <w:t xml:space="preserve">. </w:t>
      </w:r>
      <w:r>
        <w:rPr>
          <w:rFonts w:ascii="Times New Roman" w:hAnsi="Times New Roman"/>
          <w:color w:val="000000"/>
          <w:szCs w:val="24"/>
        </w:rPr>
        <w:t xml:space="preserve">  </w:t>
      </w:r>
    </w:p>
    <w:p w14:paraId="79241A0B" w14:textId="77777777" w:rsidR="00A76399" w:rsidRDefault="00A76399" w:rsidP="005F63E9">
      <w:pPr>
        <w:autoSpaceDE w:val="0"/>
        <w:autoSpaceDN w:val="0"/>
        <w:adjustRightInd w:val="0"/>
        <w:spacing w:after="0" w:line="240" w:lineRule="auto"/>
        <w:rPr>
          <w:rFonts w:ascii="Times New Roman" w:hAnsi="Times New Roman"/>
          <w:bCs/>
          <w:color w:val="000000"/>
          <w:szCs w:val="24"/>
        </w:rPr>
      </w:pPr>
    </w:p>
    <w:p w14:paraId="79080C95" w14:textId="77777777" w:rsidR="00A76399" w:rsidRDefault="00A76399" w:rsidP="005F63E9">
      <w:pPr>
        <w:autoSpaceDE w:val="0"/>
        <w:autoSpaceDN w:val="0"/>
        <w:adjustRightInd w:val="0"/>
        <w:spacing w:after="0" w:line="240" w:lineRule="auto"/>
        <w:rPr>
          <w:rFonts w:ascii="Times New Roman" w:hAnsi="Times New Roman"/>
          <w:bCs/>
          <w:color w:val="000000"/>
          <w:szCs w:val="24"/>
        </w:rPr>
      </w:pPr>
      <w:r>
        <w:rPr>
          <w:rFonts w:ascii="Times New Roman" w:hAnsi="Times New Roman"/>
          <w:bCs/>
          <w:color w:val="000000"/>
          <w:szCs w:val="24"/>
        </w:rPr>
        <w:t xml:space="preserve">This course is best suited for </w:t>
      </w:r>
      <w:r w:rsidR="00B54892">
        <w:rPr>
          <w:rFonts w:ascii="Times New Roman" w:hAnsi="Times New Roman"/>
          <w:bCs/>
          <w:color w:val="000000"/>
          <w:szCs w:val="24"/>
        </w:rPr>
        <w:t>juniors</w:t>
      </w:r>
      <w:r w:rsidR="00F104A7">
        <w:rPr>
          <w:rFonts w:ascii="Times New Roman" w:hAnsi="Times New Roman"/>
          <w:bCs/>
          <w:color w:val="000000"/>
          <w:szCs w:val="24"/>
        </w:rPr>
        <w:t xml:space="preserve"> and seniors</w:t>
      </w:r>
      <w:r>
        <w:rPr>
          <w:rFonts w:ascii="Times New Roman" w:hAnsi="Times New Roman"/>
          <w:bCs/>
          <w:color w:val="000000"/>
          <w:szCs w:val="24"/>
        </w:rPr>
        <w:t xml:space="preserve"> </w:t>
      </w:r>
      <w:r w:rsidR="00B54892">
        <w:rPr>
          <w:rFonts w:ascii="Times New Roman" w:hAnsi="Times New Roman"/>
          <w:bCs/>
          <w:color w:val="000000"/>
          <w:szCs w:val="24"/>
        </w:rPr>
        <w:t xml:space="preserve">(although some sophomores have also taken this course with great success) </w:t>
      </w:r>
      <w:r>
        <w:rPr>
          <w:rFonts w:ascii="Times New Roman" w:hAnsi="Times New Roman"/>
          <w:bCs/>
          <w:color w:val="000000"/>
          <w:szCs w:val="24"/>
        </w:rPr>
        <w:t>who have some experience with analytical writing - that is, with writing that makes arguments based on evidence.  For example, if you have taken a challenging English literature course where you were required to show the development of a theme in some piece of literature, or to make some other sort of argument with references to the literature to back up your argument, then you have had experience in analytical writing.  If you have had history courses where you have read primary documents (that is, speeches, or letters, or essays, etc. written by people in the past) and where you need to show a deep understanding of what is going on in the primary</w:t>
      </w:r>
      <w:r w:rsidR="00034E25">
        <w:rPr>
          <w:rFonts w:ascii="Times New Roman" w:hAnsi="Times New Roman"/>
          <w:bCs/>
          <w:color w:val="000000"/>
          <w:szCs w:val="24"/>
        </w:rPr>
        <w:t xml:space="preserve"> documents, that also involves analytical writing.  I have had students without this sort of experienc</w:t>
      </w:r>
      <w:r w:rsidR="00F104A7">
        <w:rPr>
          <w:rFonts w:ascii="Times New Roman" w:hAnsi="Times New Roman"/>
          <w:bCs/>
          <w:color w:val="000000"/>
          <w:szCs w:val="24"/>
        </w:rPr>
        <w:t>e do well in the course before</w:t>
      </w:r>
      <w:r w:rsidR="00034E25">
        <w:rPr>
          <w:rFonts w:ascii="Times New Roman" w:hAnsi="Times New Roman"/>
          <w:bCs/>
          <w:color w:val="000000"/>
          <w:szCs w:val="24"/>
        </w:rPr>
        <w:t xml:space="preserve">, but typically, </w:t>
      </w:r>
      <w:r w:rsidR="00F104A7">
        <w:rPr>
          <w:rFonts w:ascii="Times New Roman" w:hAnsi="Times New Roman"/>
          <w:bCs/>
          <w:color w:val="000000"/>
          <w:szCs w:val="24"/>
        </w:rPr>
        <w:t xml:space="preserve">students encountering this sort of work </w:t>
      </w:r>
      <w:r w:rsidR="00034E25">
        <w:rPr>
          <w:rFonts w:ascii="Times New Roman" w:hAnsi="Times New Roman"/>
          <w:bCs/>
          <w:color w:val="000000"/>
          <w:szCs w:val="24"/>
        </w:rPr>
        <w:t xml:space="preserve"> tend to have a much steeper learning curve.  </w:t>
      </w:r>
    </w:p>
    <w:p w14:paraId="44D7A23F" w14:textId="77777777" w:rsidR="00034E25" w:rsidRDefault="00034E25" w:rsidP="005F63E9">
      <w:pPr>
        <w:autoSpaceDE w:val="0"/>
        <w:autoSpaceDN w:val="0"/>
        <w:adjustRightInd w:val="0"/>
        <w:spacing w:after="0" w:line="240" w:lineRule="auto"/>
        <w:rPr>
          <w:rFonts w:ascii="Times New Roman" w:hAnsi="Times New Roman"/>
          <w:bCs/>
          <w:color w:val="000000"/>
          <w:szCs w:val="24"/>
        </w:rPr>
      </w:pPr>
    </w:p>
    <w:p w14:paraId="1F7816F1" w14:textId="77777777" w:rsidR="005B4372" w:rsidRPr="005F63E9" w:rsidRDefault="005B4372" w:rsidP="00E94397">
      <w:pPr>
        <w:autoSpaceDE w:val="0"/>
        <w:autoSpaceDN w:val="0"/>
        <w:adjustRightInd w:val="0"/>
        <w:spacing w:after="0" w:line="240" w:lineRule="auto"/>
        <w:rPr>
          <w:rFonts w:ascii="Times New Roman" w:hAnsi="Times New Roman"/>
          <w:color w:val="000000"/>
          <w:sz w:val="24"/>
          <w:szCs w:val="24"/>
        </w:rPr>
      </w:pPr>
    </w:p>
    <w:p w14:paraId="5D14DD09" w14:textId="77777777" w:rsidR="005B4372" w:rsidRPr="005F63E9" w:rsidRDefault="005B4372" w:rsidP="00E94397">
      <w:pPr>
        <w:autoSpaceDE w:val="0"/>
        <w:autoSpaceDN w:val="0"/>
        <w:adjustRightInd w:val="0"/>
        <w:spacing w:after="0" w:line="240" w:lineRule="auto"/>
        <w:rPr>
          <w:rFonts w:ascii="Times New Roman" w:hAnsi="Times New Roman"/>
          <w:color w:val="000000"/>
          <w:sz w:val="24"/>
          <w:szCs w:val="24"/>
        </w:rPr>
      </w:pPr>
      <w:r w:rsidRPr="005F63E9">
        <w:rPr>
          <w:rFonts w:ascii="Times New Roman" w:hAnsi="Times New Roman"/>
          <w:color w:val="000000"/>
          <w:sz w:val="24"/>
          <w:szCs w:val="24"/>
        </w:rPr>
        <w:t xml:space="preserve">There are </w:t>
      </w:r>
      <w:r w:rsidR="00F104A7">
        <w:rPr>
          <w:rFonts w:ascii="Times New Roman" w:hAnsi="Times New Roman"/>
          <w:color w:val="000000"/>
          <w:sz w:val="24"/>
          <w:szCs w:val="24"/>
        </w:rPr>
        <w:t>f</w:t>
      </w:r>
      <w:r w:rsidR="000E5480">
        <w:rPr>
          <w:rFonts w:ascii="Times New Roman" w:hAnsi="Times New Roman"/>
          <w:color w:val="000000"/>
          <w:sz w:val="24"/>
          <w:szCs w:val="24"/>
        </w:rPr>
        <w:t>ive</w:t>
      </w:r>
      <w:r w:rsidRPr="005F63E9">
        <w:rPr>
          <w:rFonts w:ascii="Times New Roman" w:hAnsi="Times New Roman"/>
          <w:color w:val="000000"/>
          <w:sz w:val="24"/>
          <w:szCs w:val="24"/>
        </w:rPr>
        <w:t xml:space="preserve"> parts to t</w:t>
      </w:r>
      <w:r>
        <w:rPr>
          <w:rFonts w:ascii="Times New Roman" w:hAnsi="Times New Roman"/>
          <w:color w:val="000000"/>
          <w:sz w:val="24"/>
          <w:szCs w:val="24"/>
        </w:rPr>
        <w:t xml:space="preserve">his application.  Please remember to include all </w:t>
      </w:r>
      <w:r w:rsidR="00F104A7">
        <w:rPr>
          <w:rFonts w:ascii="Times New Roman" w:hAnsi="Times New Roman"/>
          <w:color w:val="000000"/>
          <w:sz w:val="24"/>
          <w:szCs w:val="24"/>
        </w:rPr>
        <w:t>f</w:t>
      </w:r>
      <w:r w:rsidR="000E5480">
        <w:rPr>
          <w:rFonts w:ascii="Times New Roman" w:hAnsi="Times New Roman"/>
          <w:color w:val="000000"/>
          <w:sz w:val="24"/>
          <w:szCs w:val="24"/>
        </w:rPr>
        <w:t>ive</w:t>
      </w:r>
      <w:r>
        <w:rPr>
          <w:rFonts w:ascii="Times New Roman" w:hAnsi="Times New Roman"/>
          <w:color w:val="000000"/>
          <w:sz w:val="24"/>
          <w:szCs w:val="24"/>
        </w:rPr>
        <w:t xml:space="preserve"> parts, either as attachments in an email, or all mailed together in a single envelope to the address listed above.  If you have any questions, please email me at the email address listed above.</w:t>
      </w:r>
    </w:p>
    <w:p w14:paraId="04709909" w14:textId="77777777" w:rsidR="005B4372" w:rsidRPr="005F63E9" w:rsidRDefault="005B4372" w:rsidP="00E94397">
      <w:pPr>
        <w:autoSpaceDE w:val="0"/>
        <w:autoSpaceDN w:val="0"/>
        <w:adjustRightInd w:val="0"/>
        <w:spacing w:after="0" w:line="240" w:lineRule="auto"/>
        <w:rPr>
          <w:rFonts w:ascii="Times New Roman" w:hAnsi="Times New Roman"/>
          <w:color w:val="000000"/>
          <w:sz w:val="24"/>
          <w:szCs w:val="24"/>
        </w:rPr>
      </w:pPr>
    </w:p>
    <w:p w14:paraId="6EAB9DEC" w14:textId="77777777" w:rsidR="005B4372" w:rsidRPr="005F63E9" w:rsidRDefault="005B4372" w:rsidP="00E94397">
      <w:pPr>
        <w:autoSpaceDE w:val="0"/>
        <w:autoSpaceDN w:val="0"/>
        <w:adjustRightInd w:val="0"/>
        <w:spacing w:after="0" w:line="240" w:lineRule="auto"/>
        <w:rPr>
          <w:rFonts w:ascii="Times New Roman" w:hAnsi="Times New Roman"/>
          <w:color w:val="000000"/>
          <w:sz w:val="24"/>
          <w:szCs w:val="24"/>
        </w:rPr>
      </w:pPr>
      <w:r w:rsidRPr="005F63E9">
        <w:rPr>
          <w:rFonts w:ascii="Times New Roman" w:hAnsi="Times New Roman"/>
          <w:color w:val="000000"/>
          <w:sz w:val="24"/>
          <w:szCs w:val="24"/>
        </w:rPr>
        <w:t>1. A sample</w:t>
      </w:r>
      <w:r w:rsidR="000D62C0">
        <w:rPr>
          <w:rFonts w:ascii="Times New Roman" w:hAnsi="Times New Roman"/>
          <w:color w:val="000000"/>
          <w:sz w:val="24"/>
          <w:szCs w:val="24"/>
        </w:rPr>
        <w:t>, or excerpt of a sample,</w:t>
      </w:r>
      <w:r w:rsidRPr="005F63E9">
        <w:rPr>
          <w:rFonts w:ascii="Times New Roman" w:hAnsi="Times New Roman"/>
          <w:color w:val="000000"/>
          <w:sz w:val="24"/>
          <w:szCs w:val="24"/>
        </w:rPr>
        <w:t xml:space="preserve"> of a writing assignment.   Please include at least the first two pages from a previous writing assignment.   </w:t>
      </w:r>
      <w:r w:rsidR="00A76399">
        <w:rPr>
          <w:rFonts w:ascii="Times New Roman" w:hAnsi="Times New Roman"/>
          <w:color w:val="000000"/>
          <w:sz w:val="24"/>
          <w:szCs w:val="24"/>
        </w:rPr>
        <w:t xml:space="preserve">My preference would be to see a paper that analyzes some piece of literature and makes specific references </w:t>
      </w:r>
      <w:r w:rsidR="000D62C0">
        <w:rPr>
          <w:rFonts w:ascii="Times New Roman" w:hAnsi="Times New Roman"/>
          <w:color w:val="000000"/>
          <w:sz w:val="24"/>
          <w:szCs w:val="24"/>
        </w:rPr>
        <w:t xml:space="preserve">(quotes and/or paraphrases) </w:t>
      </w:r>
      <w:r w:rsidR="00A76399">
        <w:rPr>
          <w:rFonts w:ascii="Times New Roman" w:hAnsi="Times New Roman"/>
          <w:color w:val="000000"/>
          <w:sz w:val="24"/>
          <w:szCs w:val="24"/>
        </w:rPr>
        <w:t>to the literary piece to back up what you are saying.  If you happen to have a history paper that analyzes primary documents (that is, writings from the time period studied), that would be great.  If you don't have either of those, simply submit your best example of non-creative writing.</w:t>
      </w:r>
    </w:p>
    <w:p w14:paraId="48D654A7" w14:textId="77777777" w:rsidR="005B4372" w:rsidRPr="005F63E9" w:rsidRDefault="005B4372" w:rsidP="00E94397">
      <w:pPr>
        <w:autoSpaceDE w:val="0"/>
        <w:autoSpaceDN w:val="0"/>
        <w:adjustRightInd w:val="0"/>
        <w:spacing w:after="0" w:line="240" w:lineRule="auto"/>
        <w:rPr>
          <w:rFonts w:ascii="Times New Roman" w:hAnsi="Times New Roman"/>
          <w:color w:val="000000"/>
          <w:sz w:val="24"/>
          <w:szCs w:val="24"/>
        </w:rPr>
      </w:pPr>
    </w:p>
    <w:p w14:paraId="617A767D" w14:textId="77777777" w:rsidR="005B4372" w:rsidRDefault="005B4372" w:rsidP="005F63E9">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color w:val="000000"/>
          <w:sz w:val="24"/>
          <w:szCs w:val="24"/>
        </w:rPr>
        <w:t>2. A short ‘introductory’ essay (</w:t>
      </w:r>
      <w:r w:rsidR="00F104A7">
        <w:rPr>
          <w:rFonts w:ascii="Times New Roman" w:hAnsi="Times New Roman"/>
          <w:color w:val="000000"/>
          <w:sz w:val="24"/>
          <w:szCs w:val="24"/>
        </w:rPr>
        <w:t>200-400</w:t>
      </w:r>
      <w:r w:rsidRPr="005F63E9">
        <w:rPr>
          <w:rFonts w:ascii="Times New Roman" w:hAnsi="Times New Roman"/>
          <w:color w:val="000000"/>
          <w:sz w:val="24"/>
          <w:szCs w:val="24"/>
        </w:rPr>
        <w:t xml:space="preserve"> words) about yourself that reflects not only your best writing, but also your personality.   You may include what areas of history you’ve already </w:t>
      </w:r>
      <w:r w:rsidRPr="005F63E9">
        <w:rPr>
          <w:rFonts w:ascii="Times New Roman" w:hAnsi="Times New Roman"/>
          <w:color w:val="000000"/>
          <w:sz w:val="24"/>
          <w:szCs w:val="24"/>
        </w:rPr>
        <w:lastRenderedPageBreak/>
        <w:t>studied and what eras or individuals interest you the most.  You can tell me about your favorite books or favorite sites.  You can tell me about issues or activities that mean a great deal to you.  You can tell me about your strengths, weaknesses, and quirks.   I will post these essays in the course website, so you are not only introducing yourself to me, but also to your future classmates</w:t>
      </w:r>
      <w:r w:rsidR="00034E25">
        <w:rPr>
          <w:rFonts w:ascii="Times New Roman" w:hAnsi="Times New Roman"/>
          <w:bCs/>
          <w:color w:val="000000"/>
          <w:sz w:val="24"/>
          <w:szCs w:val="24"/>
        </w:rPr>
        <w:t>.</w:t>
      </w:r>
    </w:p>
    <w:p w14:paraId="322081DD" w14:textId="77777777" w:rsidR="005B4372" w:rsidRPr="005F63E9" w:rsidRDefault="005B4372" w:rsidP="00E94397">
      <w:pPr>
        <w:autoSpaceDE w:val="0"/>
        <w:autoSpaceDN w:val="0"/>
        <w:adjustRightInd w:val="0"/>
        <w:spacing w:after="0" w:line="240" w:lineRule="auto"/>
        <w:rPr>
          <w:rFonts w:ascii="Times New Roman" w:hAnsi="Times New Roman"/>
          <w:color w:val="000000"/>
          <w:sz w:val="24"/>
          <w:szCs w:val="24"/>
        </w:rPr>
      </w:pPr>
    </w:p>
    <w:p w14:paraId="2422B6B5" w14:textId="77777777" w:rsidR="005B4372" w:rsidRDefault="000D62C0" w:rsidP="00E943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5B4372" w:rsidRPr="005F63E9">
        <w:rPr>
          <w:rFonts w:ascii="Times New Roman" w:hAnsi="Times New Roman"/>
          <w:color w:val="000000"/>
          <w:sz w:val="24"/>
          <w:szCs w:val="24"/>
        </w:rPr>
        <w:t xml:space="preserve">. Completion of the following </w:t>
      </w:r>
      <w:r w:rsidR="00034E25">
        <w:rPr>
          <w:rFonts w:ascii="Times New Roman" w:hAnsi="Times New Roman"/>
          <w:color w:val="000000"/>
          <w:sz w:val="24"/>
          <w:szCs w:val="24"/>
        </w:rPr>
        <w:t>chart</w:t>
      </w:r>
      <w:r w:rsidR="005B4372" w:rsidRPr="005F63E9">
        <w:rPr>
          <w:rFonts w:ascii="Times New Roman" w:hAnsi="Times New Roman"/>
          <w:color w:val="000000"/>
          <w:sz w:val="24"/>
          <w:szCs w:val="24"/>
        </w:rPr>
        <w:t xml:space="preserve">.    You can type your information directly into the form or you can print this out and fill in the information.  </w:t>
      </w:r>
    </w:p>
    <w:p w14:paraId="62C7F2CD" w14:textId="77777777" w:rsidR="000E5480" w:rsidRDefault="000E5480" w:rsidP="00E94397">
      <w:pPr>
        <w:autoSpaceDE w:val="0"/>
        <w:autoSpaceDN w:val="0"/>
        <w:adjustRightInd w:val="0"/>
        <w:spacing w:after="0" w:line="240" w:lineRule="auto"/>
        <w:rPr>
          <w:rFonts w:ascii="Times New Roman" w:hAnsi="Times New Roman"/>
          <w:color w:val="000000"/>
          <w:sz w:val="24"/>
          <w:szCs w:val="24"/>
        </w:rPr>
      </w:pPr>
    </w:p>
    <w:p w14:paraId="2BBA9364" w14:textId="77777777" w:rsidR="000E5480" w:rsidRPr="000E5480" w:rsidRDefault="000E5480" w:rsidP="000E5480">
      <w:pPr>
        <w:autoSpaceDE w:val="0"/>
        <w:autoSpaceDN w:val="0"/>
        <w:adjustRightInd w:val="0"/>
        <w:spacing w:after="0" w:line="240" w:lineRule="auto"/>
        <w:rPr>
          <w:rFonts w:ascii="Times New Roman" w:hAnsi="Times New Roman"/>
          <w:color w:val="000000"/>
          <w:sz w:val="24"/>
          <w:szCs w:val="24"/>
        </w:rPr>
      </w:pPr>
      <w:r w:rsidRPr="000E5480">
        <w:rPr>
          <w:rFonts w:ascii="Times New Roman" w:hAnsi="Times New Roman"/>
          <w:color w:val="000000"/>
          <w:sz w:val="24"/>
          <w:szCs w:val="24"/>
        </w:rPr>
        <w:t>4. Completion of a short analytical exercise, below the chart.</w:t>
      </w:r>
    </w:p>
    <w:p w14:paraId="2FB532E7" w14:textId="77777777" w:rsidR="000D62C0" w:rsidRDefault="000D62C0" w:rsidP="00E94397">
      <w:pPr>
        <w:autoSpaceDE w:val="0"/>
        <w:autoSpaceDN w:val="0"/>
        <w:adjustRightInd w:val="0"/>
        <w:spacing w:after="0" w:line="240" w:lineRule="auto"/>
        <w:rPr>
          <w:rFonts w:ascii="Times New Roman" w:hAnsi="Times New Roman"/>
          <w:color w:val="000000"/>
          <w:sz w:val="24"/>
          <w:szCs w:val="24"/>
        </w:rPr>
      </w:pPr>
    </w:p>
    <w:p w14:paraId="556E9E02" w14:textId="77777777" w:rsidR="000D62C0" w:rsidRPr="005F63E9" w:rsidRDefault="000E5480" w:rsidP="00E943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0D62C0">
        <w:rPr>
          <w:rFonts w:ascii="Times New Roman" w:hAnsi="Times New Roman"/>
          <w:color w:val="000000"/>
          <w:sz w:val="24"/>
          <w:szCs w:val="24"/>
        </w:rPr>
        <w:t xml:space="preserve">. Terms of Participation, which require student and parental signature (typed-in 'signature' is just fine).   </w:t>
      </w:r>
    </w:p>
    <w:p w14:paraId="0FB0A79E" w14:textId="77777777" w:rsidR="005B4372" w:rsidRDefault="005B4372" w:rsidP="00E94397">
      <w:pPr>
        <w:autoSpaceDE w:val="0"/>
        <w:autoSpaceDN w:val="0"/>
        <w:adjustRightInd w:val="0"/>
        <w:spacing w:after="0" w:line="240" w:lineRule="auto"/>
        <w:rPr>
          <w:rFonts w:ascii="Times New Roman" w:hAnsi="Times New Roman"/>
          <w:color w:val="000000"/>
          <w:sz w:val="24"/>
          <w:szCs w:val="24"/>
        </w:rPr>
      </w:pPr>
    </w:p>
    <w:p w14:paraId="071B19AA" w14:textId="77777777" w:rsidR="000E5480" w:rsidRPr="005F63E9" w:rsidRDefault="000E5480" w:rsidP="00E94397">
      <w:pPr>
        <w:autoSpaceDE w:val="0"/>
        <w:autoSpaceDN w:val="0"/>
        <w:adjustRightInd w:val="0"/>
        <w:spacing w:after="0" w:line="240" w:lineRule="auto"/>
        <w:rPr>
          <w:rFonts w:ascii="Times New Roman" w:hAnsi="Times New Roman"/>
          <w:color w:val="000000"/>
          <w:sz w:val="24"/>
          <w:szCs w:val="24"/>
        </w:rPr>
      </w:pPr>
    </w:p>
    <w:p w14:paraId="35B44A40" w14:textId="77777777" w:rsidR="005B4372" w:rsidRPr="00AF0BCE" w:rsidRDefault="005B4372" w:rsidP="00E94397">
      <w:pPr>
        <w:autoSpaceDE w:val="0"/>
        <w:autoSpaceDN w:val="0"/>
        <w:adjustRightInd w:val="0"/>
        <w:spacing w:after="0" w:line="240" w:lineRule="auto"/>
        <w:rPr>
          <w:rFonts w:ascii="Times New Roman" w:hAnsi="Times New Roman"/>
          <w:b/>
          <w:color w:val="000000"/>
          <w:sz w:val="24"/>
          <w:szCs w:val="24"/>
        </w:rPr>
      </w:pPr>
      <w:r w:rsidRPr="00AF0BCE">
        <w:rPr>
          <w:rFonts w:ascii="Times New Roman" w:hAnsi="Times New Roman"/>
          <w:b/>
          <w:color w:val="000000"/>
          <w:sz w:val="24"/>
          <w:szCs w:val="24"/>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654"/>
      </w:tblGrid>
      <w:tr w:rsidR="005B4372" w:rsidRPr="001A3747" w14:paraId="49DE8A2A" w14:textId="77777777" w:rsidTr="001A3747">
        <w:tc>
          <w:tcPr>
            <w:tcW w:w="4788" w:type="dxa"/>
          </w:tcPr>
          <w:p w14:paraId="60915BA1"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Student Name</w:t>
            </w:r>
          </w:p>
        </w:tc>
        <w:tc>
          <w:tcPr>
            <w:tcW w:w="4788" w:type="dxa"/>
          </w:tcPr>
          <w:p w14:paraId="43751C49" w14:textId="77777777" w:rsidR="005B4372" w:rsidRDefault="005B4372" w:rsidP="001A3747">
            <w:pPr>
              <w:autoSpaceDE w:val="0"/>
              <w:autoSpaceDN w:val="0"/>
              <w:adjustRightInd w:val="0"/>
              <w:spacing w:after="0" w:line="240" w:lineRule="auto"/>
              <w:rPr>
                <w:rFonts w:ascii="Times New Roman" w:hAnsi="Times New Roman"/>
                <w:bCs/>
                <w:color w:val="000000"/>
                <w:sz w:val="24"/>
                <w:szCs w:val="24"/>
              </w:rPr>
            </w:pPr>
          </w:p>
          <w:p w14:paraId="7ECAEC77" w14:textId="77777777" w:rsidR="00B97B56" w:rsidRPr="001A3747" w:rsidRDefault="00B97B56"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4C9978AC" w14:textId="77777777" w:rsidTr="001A3747">
        <w:tc>
          <w:tcPr>
            <w:tcW w:w="4788" w:type="dxa"/>
          </w:tcPr>
          <w:p w14:paraId="79674DB0"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Age and Date of Birth</w:t>
            </w:r>
          </w:p>
        </w:tc>
        <w:tc>
          <w:tcPr>
            <w:tcW w:w="4788" w:type="dxa"/>
          </w:tcPr>
          <w:p w14:paraId="0B1C5060" w14:textId="77777777" w:rsidR="005B4372" w:rsidRDefault="005B4372" w:rsidP="001A3747">
            <w:pPr>
              <w:autoSpaceDE w:val="0"/>
              <w:autoSpaceDN w:val="0"/>
              <w:adjustRightInd w:val="0"/>
              <w:spacing w:after="0" w:line="240" w:lineRule="auto"/>
              <w:rPr>
                <w:rFonts w:ascii="Times New Roman" w:hAnsi="Times New Roman"/>
                <w:bCs/>
                <w:color w:val="000000"/>
                <w:sz w:val="24"/>
                <w:szCs w:val="24"/>
              </w:rPr>
            </w:pPr>
          </w:p>
          <w:p w14:paraId="58443B08" w14:textId="77777777" w:rsidR="00B97B56" w:rsidRPr="001A3747" w:rsidRDefault="00B97B56"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00C511AB" w14:textId="77777777" w:rsidTr="001A3747">
        <w:tc>
          <w:tcPr>
            <w:tcW w:w="4788" w:type="dxa"/>
          </w:tcPr>
          <w:p w14:paraId="36B7455D"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Address</w:t>
            </w:r>
          </w:p>
          <w:p w14:paraId="2FECC353"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p w14:paraId="290E0605"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tc>
        <w:tc>
          <w:tcPr>
            <w:tcW w:w="4788" w:type="dxa"/>
          </w:tcPr>
          <w:p w14:paraId="1A09B081" w14:textId="77777777" w:rsidR="009069E6" w:rsidRPr="001A3747" w:rsidRDefault="009069E6"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2183A5A2" w14:textId="77777777" w:rsidTr="001A3747">
        <w:tc>
          <w:tcPr>
            <w:tcW w:w="4788" w:type="dxa"/>
          </w:tcPr>
          <w:p w14:paraId="23438791"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Phone Number</w:t>
            </w:r>
          </w:p>
        </w:tc>
        <w:tc>
          <w:tcPr>
            <w:tcW w:w="4788" w:type="dxa"/>
          </w:tcPr>
          <w:p w14:paraId="70B4933A" w14:textId="77777777" w:rsidR="005B4372" w:rsidRDefault="005B4372" w:rsidP="001A3747">
            <w:pPr>
              <w:autoSpaceDE w:val="0"/>
              <w:autoSpaceDN w:val="0"/>
              <w:adjustRightInd w:val="0"/>
              <w:spacing w:after="0" w:line="240" w:lineRule="auto"/>
              <w:rPr>
                <w:rFonts w:ascii="Times New Roman" w:hAnsi="Times New Roman"/>
                <w:bCs/>
                <w:color w:val="000000"/>
                <w:sz w:val="24"/>
                <w:szCs w:val="24"/>
              </w:rPr>
            </w:pPr>
          </w:p>
          <w:p w14:paraId="5A80FD56" w14:textId="77777777" w:rsidR="00B97B56" w:rsidRPr="001A3747" w:rsidRDefault="00B97B56"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230500CC" w14:textId="77777777" w:rsidTr="001A3747">
        <w:tc>
          <w:tcPr>
            <w:tcW w:w="4788" w:type="dxa"/>
          </w:tcPr>
          <w:p w14:paraId="52760613"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Student E-Mail</w:t>
            </w:r>
            <w:r w:rsidR="000F7104">
              <w:rPr>
                <w:rFonts w:ascii="Times New Roman" w:hAnsi="Times New Roman"/>
                <w:bCs/>
                <w:color w:val="000000"/>
                <w:sz w:val="24"/>
                <w:szCs w:val="24"/>
              </w:rPr>
              <w:t xml:space="preserve"> (please provide – I need for enrolling purposes)</w:t>
            </w:r>
          </w:p>
        </w:tc>
        <w:tc>
          <w:tcPr>
            <w:tcW w:w="4788" w:type="dxa"/>
          </w:tcPr>
          <w:p w14:paraId="14D3F905"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5F1F3A97" w14:textId="77777777" w:rsidTr="001A3747">
        <w:tc>
          <w:tcPr>
            <w:tcW w:w="4788" w:type="dxa"/>
          </w:tcPr>
          <w:p w14:paraId="11FC4CA2"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Parent’s Name</w:t>
            </w:r>
          </w:p>
        </w:tc>
        <w:tc>
          <w:tcPr>
            <w:tcW w:w="4788" w:type="dxa"/>
          </w:tcPr>
          <w:p w14:paraId="17149103" w14:textId="77777777" w:rsidR="005B4372" w:rsidRDefault="005B4372" w:rsidP="001A3747">
            <w:pPr>
              <w:autoSpaceDE w:val="0"/>
              <w:autoSpaceDN w:val="0"/>
              <w:adjustRightInd w:val="0"/>
              <w:spacing w:after="0" w:line="240" w:lineRule="auto"/>
              <w:rPr>
                <w:rFonts w:ascii="Times New Roman" w:hAnsi="Times New Roman"/>
                <w:bCs/>
                <w:color w:val="000000"/>
                <w:sz w:val="24"/>
                <w:szCs w:val="24"/>
              </w:rPr>
            </w:pPr>
          </w:p>
          <w:p w14:paraId="0B0BCF60" w14:textId="77777777" w:rsidR="00B97B56" w:rsidRPr="001A3747" w:rsidRDefault="00B97B56"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468C426A" w14:textId="77777777" w:rsidTr="001A3747">
        <w:tc>
          <w:tcPr>
            <w:tcW w:w="4788" w:type="dxa"/>
          </w:tcPr>
          <w:p w14:paraId="4C178CD8"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 xml:space="preserve">Parent’s E-Mail </w:t>
            </w:r>
            <w:r w:rsidR="000F7104">
              <w:rPr>
                <w:rFonts w:ascii="Times New Roman" w:hAnsi="Times New Roman"/>
                <w:bCs/>
                <w:color w:val="000000"/>
                <w:sz w:val="24"/>
                <w:szCs w:val="24"/>
              </w:rPr>
              <w:t>((please provide a different address from student’s – I need for enrolling purposes)</w:t>
            </w:r>
          </w:p>
        </w:tc>
        <w:tc>
          <w:tcPr>
            <w:tcW w:w="4788" w:type="dxa"/>
          </w:tcPr>
          <w:p w14:paraId="3E831A14"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7E44739A" w14:textId="77777777" w:rsidTr="001A3747">
        <w:tc>
          <w:tcPr>
            <w:tcW w:w="4788" w:type="dxa"/>
          </w:tcPr>
          <w:p w14:paraId="0DDCAB7C" w14:textId="77777777" w:rsidR="005B4372" w:rsidRPr="001A3747" w:rsidRDefault="00F0632D" w:rsidP="001A374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Have you taken any AP courses before this?  If so, which one(s)?</w:t>
            </w:r>
          </w:p>
        </w:tc>
        <w:tc>
          <w:tcPr>
            <w:tcW w:w="4788" w:type="dxa"/>
          </w:tcPr>
          <w:p w14:paraId="65AB78C1"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tc>
      </w:tr>
      <w:tr w:rsidR="005B4372" w:rsidRPr="001A3747" w14:paraId="063BF810" w14:textId="77777777" w:rsidTr="001A3747">
        <w:tc>
          <w:tcPr>
            <w:tcW w:w="4788" w:type="dxa"/>
          </w:tcPr>
          <w:p w14:paraId="2313E5F0"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 xml:space="preserve">What activities are you involved in outside of academics?  </w:t>
            </w:r>
          </w:p>
          <w:p w14:paraId="4D68FFEE"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p w14:paraId="502F1BD6" w14:textId="77777777" w:rsidR="005B4372" w:rsidRPr="001A3747" w:rsidRDefault="005B4372" w:rsidP="001A3747">
            <w:pPr>
              <w:autoSpaceDE w:val="0"/>
              <w:autoSpaceDN w:val="0"/>
              <w:adjustRightInd w:val="0"/>
              <w:spacing w:after="0" w:line="240" w:lineRule="auto"/>
              <w:rPr>
                <w:rFonts w:ascii="Times New Roman" w:hAnsi="Times New Roman"/>
                <w:bCs/>
                <w:color w:val="000000"/>
                <w:sz w:val="24"/>
                <w:szCs w:val="24"/>
              </w:rPr>
            </w:pPr>
          </w:p>
        </w:tc>
        <w:tc>
          <w:tcPr>
            <w:tcW w:w="4788" w:type="dxa"/>
          </w:tcPr>
          <w:p w14:paraId="3A4BBA6F" w14:textId="77777777" w:rsidR="009069E6" w:rsidRPr="001A3747" w:rsidRDefault="009069E6" w:rsidP="001A3747">
            <w:pPr>
              <w:autoSpaceDE w:val="0"/>
              <w:autoSpaceDN w:val="0"/>
              <w:adjustRightInd w:val="0"/>
              <w:spacing w:after="0" w:line="240" w:lineRule="auto"/>
              <w:rPr>
                <w:rFonts w:ascii="Times New Roman" w:hAnsi="Times New Roman"/>
                <w:bCs/>
                <w:color w:val="000000"/>
                <w:sz w:val="24"/>
                <w:szCs w:val="24"/>
              </w:rPr>
            </w:pPr>
          </w:p>
        </w:tc>
      </w:tr>
      <w:tr w:rsidR="000F7104" w:rsidRPr="001A3747" w14:paraId="3817E69B" w14:textId="77777777" w:rsidTr="001A3747">
        <w:tc>
          <w:tcPr>
            <w:tcW w:w="4788" w:type="dxa"/>
          </w:tcPr>
          <w:p w14:paraId="45A83915" w14:textId="77777777" w:rsidR="000F7104" w:rsidRPr="001A3747" w:rsidRDefault="000F7104" w:rsidP="00F0632D">
            <w:pPr>
              <w:autoSpaceDE w:val="0"/>
              <w:autoSpaceDN w:val="0"/>
              <w:adjustRightInd w:val="0"/>
              <w:spacing w:after="0" w:line="240" w:lineRule="auto"/>
              <w:rPr>
                <w:rFonts w:ascii="Times New Roman" w:hAnsi="Times New Roman"/>
                <w:bCs/>
                <w:color w:val="000000"/>
                <w:sz w:val="24"/>
                <w:szCs w:val="24"/>
              </w:rPr>
            </w:pPr>
            <w:r w:rsidRPr="001A3747">
              <w:rPr>
                <w:rFonts w:ascii="Times New Roman" w:hAnsi="Times New Roman"/>
                <w:bCs/>
                <w:color w:val="000000"/>
                <w:sz w:val="24"/>
                <w:szCs w:val="24"/>
              </w:rPr>
              <w:t xml:space="preserve">Is there anything else about you that I should know about?  For example, do you expect to have significant periods of interruption (like travel) during the course of the school year, or do you have any learning issues that I should know about up front?  [Please note that if you do have unusual circumstances, this will not typically disqualify you from consideration </w:t>
            </w:r>
            <w:r w:rsidRPr="001A3747">
              <w:rPr>
                <w:rFonts w:ascii="Times New Roman" w:hAnsi="Times New Roman"/>
                <w:bCs/>
                <w:color w:val="000000"/>
                <w:sz w:val="24"/>
                <w:szCs w:val="24"/>
              </w:rPr>
              <w:lastRenderedPageBreak/>
              <w:t>for the course.  I’ve taught students under all kinds of circumstances</w:t>
            </w:r>
            <w:r w:rsidR="00F0632D">
              <w:rPr>
                <w:rFonts w:ascii="Times New Roman" w:hAnsi="Times New Roman"/>
                <w:bCs/>
                <w:color w:val="000000"/>
                <w:sz w:val="24"/>
                <w:szCs w:val="24"/>
              </w:rPr>
              <w:t xml:space="preserve">.  </w:t>
            </w:r>
            <w:r w:rsidRPr="001A3747">
              <w:rPr>
                <w:rFonts w:ascii="Times New Roman" w:hAnsi="Times New Roman"/>
                <w:bCs/>
                <w:color w:val="000000"/>
                <w:sz w:val="24"/>
                <w:szCs w:val="24"/>
              </w:rPr>
              <w:t>I just need as much information up front as possible.]</w:t>
            </w:r>
          </w:p>
        </w:tc>
        <w:tc>
          <w:tcPr>
            <w:tcW w:w="4788" w:type="dxa"/>
          </w:tcPr>
          <w:p w14:paraId="61A2A81A" w14:textId="77777777" w:rsidR="000F7104" w:rsidRPr="001A3747" w:rsidRDefault="000F7104" w:rsidP="001A3747">
            <w:pPr>
              <w:autoSpaceDE w:val="0"/>
              <w:autoSpaceDN w:val="0"/>
              <w:adjustRightInd w:val="0"/>
              <w:spacing w:after="0" w:line="240" w:lineRule="auto"/>
              <w:rPr>
                <w:rFonts w:ascii="Times New Roman" w:hAnsi="Times New Roman"/>
                <w:bCs/>
                <w:color w:val="000000"/>
                <w:sz w:val="24"/>
                <w:szCs w:val="24"/>
              </w:rPr>
            </w:pPr>
          </w:p>
        </w:tc>
      </w:tr>
    </w:tbl>
    <w:p w14:paraId="07F69723"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1A10D07D"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121B1CC9"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352C0889" w14:textId="77777777" w:rsidR="000E5480" w:rsidRPr="000E5480" w:rsidRDefault="000E5480" w:rsidP="000E5480">
      <w:pPr>
        <w:autoSpaceDE w:val="0"/>
        <w:autoSpaceDN w:val="0"/>
        <w:adjustRightInd w:val="0"/>
        <w:spacing w:after="0" w:line="240" w:lineRule="auto"/>
        <w:rPr>
          <w:rFonts w:ascii="Times New Roman" w:hAnsi="Times New Roman"/>
          <w:b/>
          <w:bCs/>
          <w:color w:val="000000"/>
          <w:sz w:val="24"/>
          <w:szCs w:val="24"/>
          <w:u w:val="single"/>
        </w:rPr>
      </w:pPr>
      <w:r w:rsidRPr="000E5480">
        <w:rPr>
          <w:rFonts w:ascii="Times New Roman" w:hAnsi="Times New Roman"/>
          <w:b/>
          <w:bCs/>
          <w:color w:val="000000"/>
          <w:sz w:val="24"/>
          <w:szCs w:val="24"/>
          <w:u w:val="single"/>
        </w:rPr>
        <w:t>Short Analytical Exercise</w:t>
      </w:r>
    </w:p>
    <w:p w14:paraId="75504E7A"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r w:rsidRPr="000E5480">
        <w:rPr>
          <w:rFonts w:ascii="Times New Roman" w:hAnsi="Times New Roman"/>
          <w:bCs/>
          <w:color w:val="000000"/>
          <w:sz w:val="24"/>
          <w:szCs w:val="24"/>
        </w:rPr>
        <w:t xml:space="preserve">The following two excerpts are two sides of an important debate in the middle of the 1800s.  The region of Texas was originally controlled by Mexico, although many Americans moved into Texas by invitation of the Mexicans.  However, the Americans who moved in often did not follow Mexican law, especially Mexican law </w:t>
      </w:r>
      <w:r w:rsidRPr="000E5480">
        <w:rPr>
          <w:rFonts w:ascii="Times New Roman" w:hAnsi="Times New Roman"/>
          <w:bCs/>
          <w:i/>
          <w:color w:val="000000"/>
          <w:sz w:val="24"/>
          <w:szCs w:val="24"/>
        </w:rPr>
        <w:t xml:space="preserve">against </w:t>
      </w:r>
      <w:r w:rsidRPr="000E5480">
        <w:rPr>
          <w:rFonts w:ascii="Times New Roman" w:hAnsi="Times New Roman"/>
          <w:bCs/>
          <w:color w:val="000000"/>
          <w:sz w:val="24"/>
          <w:szCs w:val="24"/>
        </w:rPr>
        <w:t xml:space="preserve">slavery.  In addition, American-born residents of Texas led the territory in a rebellion against Mexico and declared that Texas was an independent territory.  Mexico, however,  continued to claim Texas as part of its own country.  Then, after the Texians (yes, they were called 'Texians') declared independence, they applied to America to become part of the United States.  Americans debated a lot over this, partly because Texas was going to be added as a slave state, and partly because some people didn't believe Texas had the right to declare its independence from Mexico in the first place.  The first writer below supported annexation, while the second opposed it.    (Ultimately, Texas </w:t>
      </w:r>
      <w:r w:rsidRPr="000E5480">
        <w:rPr>
          <w:rFonts w:ascii="Times New Roman" w:hAnsi="Times New Roman"/>
          <w:bCs/>
          <w:i/>
          <w:color w:val="000000"/>
          <w:sz w:val="24"/>
          <w:szCs w:val="24"/>
        </w:rPr>
        <w:t xml:space="preserve">was </w:t>
      </w:r>
      <w:r w:rsidRPr="000E5480">
        <w:rPr>
          <w:rFonts w:ascii="Times New Roman" w:hAnsi="Times New Roman"/>
          <w:bCs/>
          <w:color w:val="000000"/>
          <w:sz w:val="24"/>
          <w:szCs w:val="24"/>
        </w:rPr>
        <w:t>annexed.]</w:t>
      </w:r>
    </w:p>
    <w:p w14:paraId="24DF8EF1"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r w:rsidRPr="000E5480">
        <w:rPr>
          <w:rFonts w:ascii="Times New Roman" w:hAnsi="Times New Roman"/>
          <w:bCs/>
          <w:color w:val="000000"/>
          <w:sz w:val="24"/>
          <w:szCs w:val="24"/>
        </w:rPr>
        <w:t>Your job is to read over the following two excerpts and summarize the basic arguments each writer makes.   Your summary of each writer should be 4-7 sentences long.   In addition, of the two writers' arguments about whether or not to annex Texas, which writer's arguments do you think is more legitimate and why?  Answer that in 3-5 sentences.  Note: Words or phrases you see in brackets were added by me to make the writing a little clearer.  When you see three periods in a row, that means words have been removed.</w:t>
      </w:r>
    </w:p>
    <w:p w14:paraId="2F7B6754"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r w:rsidRPr="000E5480">
        <w:rPr>
          <w:rFonts w:ascii="Times New Roman" w:hAnsi="Times New Roman"/>
          <w:bCs/>
          <w:color w:val="000000"/>
          <w:sz w:val="24"/>
          <w:szCs w:val="24"/>
        </w:rPr>
        <w:t>__________________________________________________</w:t>
      </w:r>
    </w:p>
    <w:p w14:paraId="2C37C8B3"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r w:rsidRPr="000E5480">
        <w:rPr>
          <w:rFonts w:ascii="Times New Roman" w:hAnsi="Times New Roman"/>
          <w:bCs/>
          <w:color w:val="000000"/>
          <w:sz w:val="24"/>
          <w:szCs w:val="24"/>
        </w:rPr>
        <w:t>Writer #1, John O'Sullivan</w:t>
      </w:r>
      <w:r w:rsidRPr="000E5480">
        <w:rPr>
          <w:rFonts w:ascii="Times New Roman" w:hAnsi="Times New Roman"/>
          <w:bCs/>
          <w:color w:val="000000"/>
          <w:sz w:val="24"/>
          <w:szCs w:val="24"/>
        </w:rPr>
        <w:br/>
        <w:t>It is now time for the opposition to the Annexation of Texas to cease, all further agitation of the waters of bitterness and strife, at least in connection with this question... in regard to Texas, enough has now been given to [debate and discussion]. It is time for the common duty of Patriotism to the Country to succeed;--or if this claim will not be recognized, it is at least time for common sense to acquiesce with decent grace in the inevitable and the irrevocable...</w:t>
      </w:r>
      <w:r w:rsidRPr="000E5480">
        <w:rPr>
          <w:rFonts w:ascii="Times New Roman" w:hAnsi="Times New Roman"/>
          <w:bCs/>
          <w:color w:val="000000"/>
          <w:sz w:val="24"/>
          <w:szCs w:val="24"/>
        </w:rPr>
        <w:br/>
        <w:t>Texas is now ours. Already, before these words are written, her Convention has undoubtedly ratified the acceptance, by her Congress, of our proffered invitation into the Union... Her star and her stripe may already be said to have taken their place in the glorious blazon of our common nationality..</w:t>
      </w:r>
      <w:r w:rsidRPr="000E5480">
        <w:rPr>
          <w:rFonts w:ascii="Times New Roman" w:hAnsi="Times New Roman"/>
          <w:bCs/>
          <w:color w:val="000000"/>
          <w:sz w:val="24"/>
          <w:szCs w:val="24"/>
        </w:rPr>
        <w:br/>
        <w:t>It is time then that all should cease to treat her as alien, and even adverse--cease to denounce and vilify all and everything connected with her [acquisition] --cease to thwart and oppose the remaining steps for its [joining America as a state]; ...let prejudices and its passions, its discords and its denunciations, pass away too. The next session of Congress will see the representatives of the new young State in their places in both our halls of national legislation, side by side with those of the old Thirteen. Let their reception into "the family" be frank, kindly, and cheerful... Ill betide those foul birds that delight to [de]file</w:t>
      </w:r>
      <w:r w:rsidRPr="000E5480">
        <w:rPr>
          <w:rFonts w:ascii="Times New Roman" w:hAnsi="Times New Roman"/>
          <w:b/>
          <w:bCs/>
          <w:color w:val="000000"/>
          <w:sz w:val="24"/>
          <w:szCs w:val="24"/>
        </w:rPr>
        <w:t xml:space="preserve"> </w:t>
      </w:r>
      <w:r w:rsidRPr="000E5480">
        <w:rPr>
          <w:rFonts w:ascii="Times New Roman" w:hAnsi="Times New Roman"/>
          <w:bCs/>
          <w:color w:val="000000"/>
          <w:sz w:val="24"/>
          <w:szCs w:val="24"/>
        </w:rPr>
        <w:t>their own nest, and disgust the ear with perpetual discord of ill-omened croak...</w:t>
      </w:r>
      <w:r w:rsidRPr="000E5480">
        <w:rPr>
          <w:rFonts w:ascii="Times New Roman" w:hAnsi="Times New Roman"/>
          <w:bCs/>
          <w:color w:val="000000"/>
          <w:sz w:val="24"/>
          <w:szCs w:val="24"/>
        </w:rPr>
        <w:br/>
        <w:t xml:space="preserve">It is wholly untrue, and unjust to ourselves, the </w:t>
      </w:r>
      <w:proofErr w:type="spellStart"/>
      <w:r w:rsidRPr="000E5480">
        <w:rPr>
          <w:rFonts w:ascii="Times New Roman" w:hAnsi="Times New Roman"/>
          <w:bCs/>
          <w:color w:val="000000"/>
          <w:sz w:val="24"/>
          <w:szCs w:val="24"/>
        </w:rPr>
        <w:t>pretence</w:t>
      </w:r>
      <w:proofErr w:type="spellEnd"/>
      <w:r w:rsidRPr="000E5480">
        <w:rPr>
          <w:rFonts w:ascii="Times New Roman" w:hAnsi="Times New Roman"/>
          <w:bCs/>
          <w:color w:val="000000"/>
          <w:sz w:val="24"/>
          <w:szCs w:val="24"/>
        </w:rPr>
        <w:t xml:space="preserve"> that the Annexation has been...unrightful and unrighteous--of military conquest under forms of peace and law--of territorial aggrandizement at the expense of justice...This view of the question is wholly </w:t>
      </w:r>
      <w:r w:rsidRPr="000E5480">
        <w:rPr>
          <w:rFonts w:ascii="Times New Roman" w:hAnsi="Times New Roman"/>
          <w:bCs/>
          <w:color w:val="000000"/>
          <w:sz w:val="24"/>
          <w:szCs w:val="24"/>
        </w:rPr>
        <w:lastRenderedPageBreak/>
        <w:t>unfounded, and has been before so amply refuted in these pages, as well as in a thousand other modes, that we shall not again dwell upon it. The independence of Texas was complete and absolute. It was an independence, not only in fact, but of right. No obligation of duty towards Mexico tended in the least degree to restrain our right to effect</w:t>
      </w:r>
      <w:r w:rsidRPr="000E5480">
        <w:rPr>
          <w:rFonts w:ascii="Times New Roman" w:hAnsi="Times New Roman"/>
          <w:b/>
          <w:bCs/>
          <w:color w:val="000000"/>
          <w:sz w:val="24"/>
          <w:szCs w:val="24"/>
        </w:rPr>
        <w:t xml:space="preserve"> </w:t>
      </w:r>
      <w:r w:rsidRPr="000E5480">
        <w:rPr>
          <w:rFonts w:ascii="Times New Roman" w:hAnsi="Times New Roman"/>
          <w:bCs/>
          <w:color w:val="000000"/>
          <w:sz w:val="24"/>
          <w:szCs w:val="24"/>
        </w:rPr>
        <w:t>the desired recovery of the fair province once our own.</w:t>
      </w:r>
    </w:p>
    <w:p w14:paraId="731B43EE"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r w:rsidRPr="000E5480">
        <w:rPr>
          <w:rFonts w:ascii="Times New Roman" w:hAnsi="Times New Roman"/>
          <w:bCs/>
          <w:color w:val="000000"/>
          <w:sz w:val="24"/>
          <w:szCs w:val="24"/>
        </w:rPr>
        <w:t>___________________________________________</w:t>
      </w:r>
    </w:p>
    <w:p w14:paraId="7809F78B"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r w:rsidRPr="000E5480">
        <w:rPr>
          <w:rFonts w:ascii="Times New Roman" w:hAnsi="Times New Roman"/>
          <w:bCs/>
          <w:color w:val="000000"/>
          <w:sz w:val="24"/>
          <w:szCs w:val="24"/>
        </w:rPr>
        <w:t>Writer #2, William Ellery Channing</w:t>
      </w:r>
      <w:r w:rsidRPr="000E5480">
        <w:rPr>
          <w:rFonts w:ascii="Times New Roman" w:hAnsi="Times New Roman"/>
          <w:bCs/>
          <w:color w:val="000000"/>
          <w:sz w:val="24"/>
          <w:szCs w:val="24"/>
        </w:rPr>
        <w:br/>
        <w:t xml:space="preserve">Are we willing to take our place among robber-states? As a people, have we no self-respect? Have we no reverence for national morality? Have we no feeling of responsibility to other nations, and to Him by whom the fates of nations are disposed? …by this act our country will enter on a career of encroachment, war, and crime, and will merit and incur the punishment and woe of aggravated wrong- doing. The seizure of Texas will not stand alone. It will darken our future history… </w:t>
      </w:r>
      <w:r w:rsidRPr="000E5480">
        <w:rPr>
          <w:rFonts w:ascii="Times New Roman" w:hAnsi="Times New Roman"/>
          <w:bCs/>
          <w:color w:val="000000"/>
          <w:sz w:val="24"/>
          <w:szCs w:val="24"/>
        </w:rPr>
        <w:br/>
        <w:t xml:space="preserve">It is full time that we should lay on ourselves serious, resolute restraint. Possessed of a domain, vast enough for the growth of ages, it is time for us to stop in the career of acquisition and conquest. Already endangered by our greatness, we cannot advance without imminent peril to our institutions, union, prosperity, virtue, and peace. .. We cannot seize upon or join to ourselves that territory [Texas, which was still claimed by Mexico when Channing wrote this], without manifesting and strengthening the purpose of setting no limits to our empire. We give ourselves an impulse, which will and must precipitate us into new invasions of our </w:t>
      </w:r>
      <w:proofErr w:type="spellStart"/>
      <w:r w:rsidRPr="000E5480">
        <w:rPr>
          <w:rFonts w:ascii="Times New Roman" w:hAnsi="Times New Roman"/>
          <w:bCs/>
          <w:color w:val="000000"/>
          <w:sz w:val="24"/>
          <w:szCs w:val="24"/>
        </w:rPr>
        <w:t>neighbours'</w:t>
      </w:r>
      <w:proofErr w:type="spellEnd"/>
      <w:r w:rsidRPr="000E5480">
        <w:rPr>
          <w:rFonts w:ascii="Times New Roman" w:hAnsi="Times New Roman"/>
          <w:bCs/>
          <w:color w:val="000000"/>
          <w:sz w:val="24"/>
          <w:szCs w:val="24"/>
        </w:rPr>
        <w:t xml:space="preserve"> soil.</w:t>
      </w:r>
      <w:r w:rsidRPr="000E5480">
        <w:rPr>
          <w:rFonts w:ascii="Times New Roman" w:hAnsi="Times New Roman"/>
          <w:bCs/>
          <w:color w:val="000000"/>
          <w:sz w:val="24"/>
          <w:szCs w:val="24"/>
        </w:rPr>
        <w:br/>
        <w:t xml:space="preserve">[Supporters of expansion say] the Indians have melted before the white man, and the mixed, degraded race of Mexico must melt before the Anglo-Saxon. Away with this vile sophistry ! There is no necessity for crime. There is no Fate to justify rapacious nations, any more than to justify gamblers and robbers, in plunder. We boast of the progress of society, and this progress consists in the substitution of reason and moral principle for the sway of brute force. It is true, that more </w:t>
      </w:r>
      <w:proofErr w:type="spellStart"/>
      <w:r w:rsidRPr="000E5480">
        <w:rPr>
          <w:rFonts w:ascii="Times New Roman" w:hAnsi="Times New Roman"/>
          <w:bCs/>
          <w:color w:val="000000"/>
          <w:sz w:val="24"/>
          <w:szCs w:val="24"/>
        </w:rPr>
        <w:t>civilised</w:t>
      </w:r>
      <w:proofErr w:type="spellEnd"/>
      <w:r w:rsidRPr="000E5480">
        <w:rPr>
          <w:rFonts w:ascii="Times New Roman" w:hAnsi="Times New Roman"/>
          <w:bCs/>
          <w:color w:val="000000"/>
          <w:sz w:val="24"/>
          <w:szCs w:val="24"/>
        </w:rPr>
        <w:t xml:space="preserve"> must always exert a great power over less </w:t>
      </w:r>
      <w:proofErr w:type="spellStart"/>
      <w:r w:rsidRPr="000E5480">
        <w:rPr>
          <w:rFonts w:ascii="Times New Roman" w:hAnsi="Times New Roman"/>
          <w:bCs/>
          <w:color w:val="000000"/>
          <w:sz w:val="24"/>
          <w:szCs w:val="24"/>
        </w:rPr>
        <w:t>civilised</w:t>
      </w:r>
      <w:proofErr w:type="spellEnd"/>
      <w:r w:rsidRPr="000E5480">
        <w:rPr>
          <w:rFonts w:ascii="Times New Roman" w:hAnsi="Times New Roman"/>
          <w:bCs/>
          <w:color w:val="000000"/>
          <w:sz w:val="24"/>
          <w:szCs w:val="24"/>
        </w:rPr>
        <w:t xml:space="preserve"> communities in their </w:t>
      </w:r>
      <w:proofErr w:type="spellStart"/>
      <w:r w:rsidRPr="000E5480">
        <w:rPr>
          <w:rFonts w:ascii="Times New Roman" w:hAnsi="Times New Roman"/>
          <w:bCs/>
          <w:color w:val="000000"/>
          <w:sz w:val="24"/>
          <w:szCs w:val="24"/>
        </w:rPr>
        <w:t>neighbourhood</w:t>
      </w:r>
      <w:proofErr w:type="spellEnd"/>
      <w:r w:rsidRPr="000E5480">
        <w:rPr>
          <w:rFonts w:ascii="Times New Roman" w:hAnsi="Times New Roman"/>
          <w:bCs/>
          <w:color w:val="000000"/>
          <w:sz w:val="24"/>
          <w:szCs w:val="24"/>
        </w:rPr>
        <w:t>. But it may and should be a power to enlighten and improve, not to crush and destroy. We talk of accomplishing our destiny. So did the late conqueror of Europe (Napoleon); and destiny consigned him to a lonely rock in the ocean, the prey of an ambition which destroyed no peace but his own…</w:t>
      </w:r>
    </w:p>
    <w:p w14:paraId="316A99E4" w14:textId="77777777" w:rsidR="000E5480" w:rsidRPr="000E5480" w:rsidRDefault="000E5480" w:rsidP="000E5480">
      <w:pPr>
        <w:autoSpaceDE w:val="0"/>
        <w:autoSpaceDN w:val="0"/>
        <w:adjustRightInd w:val="0"/>
        <w:spacing w:after="0" w:line="240" w:lineRule="auto"/>
        <w:rPr>
          <w:rFonts w:ascii="Times New Roman" w:hAnsi="Times New Roman"/>
          <w:bCs/>
          <w:color w:val="000000"/>
          <w:sz w:val="24"/>
          <w:szCs w:val="24"/>
        </w:rPr>
      </w:pPr>
    </w:p>
    <w:p w14:paraId="619E862F" w14:textId="77777777" w:rsidR="005B4372" w:rsidRDefault="005B4372" w:rsidP="00E94397">
      <w:pPr>
        <w:autoSpaceDE w:val="0"/>
        <w:autoSpaceDN w:val="0"/>
        <w:adjustRightInd w:val="0"/>
        <w:spacing w:after="0" w:line="240" w:lineRule="auto"/>
        <w:rPr>
          <w:rFonts w:ascii="Times New Roman" w:hAnsi="Times New Roman"/>
          <w:bCs/>
          <w:color w:val="000000"/>
          <w:sz w:val="24"/>
          <w:szCs w:val="24"/>
        </w:rPr>
      </w:pPr>
    </w:p>
    <w:p w14:paraId="198EA86C" w14:textId="77777777" w:rsidR="005B4372" w:rsidRDefault="005B4372" w:rsidP="00E94397">
      <w:pPr>
        <w:autoSpaceDE w:val="0"/>
        <w:autoSpaceDN w:val="0"/>
        <w:adjustRightInd w:val="0"/>
        <w:spacing w:after="0" w:line="240" w:lineRule="auto"/>
        <w:rPr>
          <w:rFonts w:ascii="Times New Roman" w:hAnsi="Times New Roman"/>
          <w:bCs/>
          <w:color w:val="000000"/>
          <w:sz w:val="24"/>
          <w:szCs w:val="24"/>
        </w:rPr>
      </w:pPr>
    </w:p>
    <w:p w14:paraId="10DFE791" w14:textId="77777777" w:rsidR="005B4372" w:rsidRDefault="005B4372" w:rsidP="00E94397">
      <w:pPr>
        <w:autoSpaceDE w:val="0"/>
        <w:autoSpaceDN w:val="0"/>
        <w:adjustRightInd w:val="0"/>
        <w:spacing w:after="0" w:line="240" w:lineRule="auto"/>
        <w:rPr>
          <w:rFonts w:ascii="Times New Roman" w:hAnsi="Times New Roman"/>
          <w:bCs/>
          <w:color w:val="000000"/>
          <w:sz w:val="24"/>
          <w:szCs w:val="24"/>
        </w:rPr>
      </w:pPr>
    </w:p>
    <w:p w14:paraId="78C35F38" w14:textId="77777777" w:rsidR="00F25754" w:rsidRDefault="00F25754" w:rsidP="00E94397">
      <w:pPr>
        <w:autoSpaceDE w:val="0"/>
        <w:autoSpaceDN w:val="0"/>
        <w:adjustRightInd w:val="0"/>
        <w:spacing w:after="0" w:line="240" w:lineRule="auto"/>
        <w:rPr>
          <w:rFonts w:ascii="Times New Roman" w:hAnsi="Times New Roman"/>
          <w:b/>
          <w:bCs/>
          <w:color w:val="000000"/>
          <w:sz w:val="24"/>
          <w:szCs w:val="24"/>
        </w:rPr>
      </w:pPr>
    </w:p>
    <w:p w14:paraId="7A28D45C" w14:textId="77777777" w:rsidR="00F25754" w:rsidRDefault="00F25754" w:rsidP="00E94397">
      <w:pPr>
        <w:autoSpaceDE w:val="0"/>
        <w:autoSpaceDN w:val="0"/>
        <w:adjustRightInd w:val="0"/>
        <w:spacing w:after="0" w:line="240" w:lineRule="auto"/>
        <w:rPr>
          <w:rFonts w:ascii="Times New Roman" w:hAnsi="Times New Roman"/>
          <w:b/>
          <w:bCs/>
          <w:color w:val="000000"/>
          <w:sz w:val="24"/>
          <w:szCs w:val="24"/>
        </w:rPr>
      </w:pPr>
    </w:p>
    <w:p w14:paraId="0B67D8B8" w14:textId="77777777" w:rsidR="005B4372" w:rsidRPr="00AF0BCE" w:rsidRDefault="005B4372" w:rsidP="00E94397">
      <w:pPr>
        <w:autoSpaceDE w:val="0"/>
        <w:autoSpaceDN w:val="0"/>
        <w:adjustRightInd w:val="0"/>
        <w:spacing w:after="0" w:line="240" w:lineRule="auto"/>
        <w:rPr>
          <w:rFonts w:ascii="Times New Roman" w:hAnsi="Times New Roman"/>
          <w:b/>
          <w:bCs/>
          <w:color w:val="000000"/>
          <w:sz w:val="24"/>
          <w:szCs w:val="24"/>
        </w:rPr>
      </w:pPr>
      <w:r w:rsidRPr="00AF0BCE">
        <w:rPr>
          <w:rFonts w:ascii="Times New Roman" w:hAnsi="Times New Roman"/>
          <w:b/>
          <w:bCs/>
          <w:color w:val="000000"/>
          <w:sz w:val="24"/>
          <w:szCs w:val="24"/>
        </w:rPr>
        <w:t>Terms of Participation in Lisa Hawkins’ AP US History Course:</w:t>
      </w:r>
    </w:p>
    <w:p w14:paraId="29F1B1BC"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383C3730"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As your teacher, I will:</w:t>
      </w:r>
    </w:p>
    <w:p w14:paraId="791E079F"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10176124" w14:textId="785F9FA0"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Create an interesting course that includes a variety of teaching/learning methods that will prepare you for the AP exam in May, 20</w:t>
      </w:r>
      <w:r w:rsidR="00E532BB">
        <w:rPr>
          <w:rFonts w:ascii="Times New Roman" w:hAnsi="Times New Roman"/>
          <w:bCs/>
          <w:color w:val="000000"/>
          <w:sz w:val="24"/>
          <w:szCs w:val="24"/>
        </w:rPr>
        <w:t>2</w:t>
      </w:r>
      <w:r w:rsidR="00BF0D98">
        <w:rPr>
          <w:rFonts w:ascii="Times New Roman" w:hAnsi="Times New Roman"/>
          <w:bCs/>
          <w:color w:val="000000"/>
          <w:sz w:val="24"/>
          <w:szCs w:val="24"/>
        </w:rPr>
        <w:t>2</w:t>
      </w:r>
      <w:r w:rsidRPr="005F63E9">
        <w:rPr>
          <w:rFonts w:ascii="Times New Roman" w:hAnsi="Times New Roman"/>
          <w:bCs/>
          <w:color w:val="000000"/>
          <w:sz w:val="24"/>
          <w:szCs w:val="24"/>
        </w:rPr>
        <w:t>.</w:t>
      </w:r>
    </w:p>
    <w:p w14:paraId="6BF657A6"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Provide clear expectations for course requirements and grading procedures.</w:t>
      </w:r>
    </w:p>
    <w:p w14:paraId="648D76A2"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Monitor </w:t>
      </w:r>
      <w:r>
        <w:rPr>
          <w:rFonts w:ascii="Times New Roman" w:hAnsi="Times New Roman"/>
          <w:bCs/>
          <w:color w:val="000000"/>
          <w:sz w:val="24"/>
          <w:szCs w:val="24"/>
        </w:rPr>
        <w:t>your submissions</w:t>
      </w:r>
      <w:r w:rsidRPr="005F63E9">
        <w:rPr>
          <w:rFonts w:ascii="Times New Roman" w:hAnsi="Times New Roman"/>
          <w:bCs/>
          <w:color w:val="000000"/>
          <w:sz w:val="24"/>
          <w:szCs w:val="24"/>
        </w:rPr>
        <w:t xml:space="preserve"> in such a way that will challenge you to elaborate, provide additional evidence, use logic and creativity, reevaluate assumptions, and generally learn to think more critically and creatively about historical issues</w:t>
      </w:r>
    </w:p>
    <w:p w14:paraId="220D2475"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lastRenderedPageBreak/>
        <w:t xml:space="preserve">Create </w:t>
      </w:r>
      <w:r w:rsidR="000F7104">
        <w:rPr>
          <w:rFonts w:ascii="Times New Roman" w:hAnsi="Times New Roman"/>
          <w:bCs/>
          <w:color w:val="000000"/>
          <w:sz w:val="24"/>
          <w:szCs w:val="24"/>
        </w:rPr>
        <w:t>regular</w:t>
      </w:r>
      <w:r w:rsidRPr="005F63E9">
        <w:rPr>
          <w:rFonts w:ascii="Times New Roman" w:hAnsi="Times New Roman"/>
          <w:bCs/>
          <w:color w:val="000000"/>
          <w:sz w:val="24"/>
          <w:szCs w:val="24"/>
        </w:rPr>
        <w:t xml:space="preserve"> exams and additional practice exams that will help prepare you for </w:t>
      </w:r>
      <w:r w:rsidR="00B72742">
        <w:rPr>
          <w:rFonts w:ascii="Times New Roman" w:hAnsi="Times New Roman"/>
          <w:bCs/>
          <w:color w:val="000000"/>
          <w:sz w:val="24"/>
          <w:szCs w:val="24"/>
        </w:rPr>
        <w:t xml:space="preserve">the </w:t>
      </w:r>
      <w:r w:rsidRPr="005F63E9">
        <w:rPr>
          <w:rFonts w:ascii="Times New Roman" w:hAnsi="Times New Roman"/>
          <w:bCs/>
          <w:color w:val="000000"/>
          <w:sz w:val="24"/>
          <w:szCs w:val="24"/>
        </w:rPr>
        <w:t>AP exam.</w:t>
      </w:r>
    </w:p>
    <w:p w14:paraId="6D3C5CCA"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Provide feedback on </w:t>
      </w:r>
      <w:r>
        <w:rPr>
          <w:rFonts w:ascii="Times New Roman" w:hAnsi="Times New Roman"/>
          <w:bCs/>
          <w:color w:val="000000"/>
          <w:sz w:val="24"/>
          <w:szCs w:val="24"/>
        </w:rPr>
        <w:t xml:space="preserve">your various assignments, with extensive feedback particularly at the beginning of the course.  </w:t>
      </w:r>
    </w:p>
    <w:p w14:paraId="3FC0ABBE"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Provide additional audio-visual presentations to supplement textbook reading.</w:t>
      </w:r>
    </w:p>
    <w:p w14:paraId="5D896353"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Provide instruction on how to study history, how to read and interpret primary documents, how to write about history, and how to grow in wisdom from history.</w:t>
      </w:r>
    </w:p>
    <w:p w14:paraId="7355DD9A" w14:textId="2E9A1FB3"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Provide </w:t>
      </w:r>
      <w:r>
        <w:rPr>
          <w:rFonts w:ascii="Times New Roman" w:hAnsi="Times New Roman"/>
          <w:bCs/>
          <w:color w:val="000000"/>
          <w:sz w:val="24"/>
          <w:szCs w:val="24"/>
        </w:rPr>
        <w:t xml:space="preserve">direct </w:t>
      </w:r>
      <w:r w:rsidRPr="005F63E9">
        <w:rPr>
          <w:rFonts w:ascii="Times New Roman" w:hAnsi="Times New Roman"/>
          <w:bCs/>
          <w:color w:val="000000"/>
          <w:sz w:val="24"/>
          <w:szCs w:val="24"/>
        </w:rPr>
        <w:t xml:space="preserve">instruction about how to approach the different kinds of questions you will see on the AP exam.  </w:t>
      </w:r>
    </w:p>
    <w:p w14:paraId="402355A8"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Provide a variety of extra-credit opportunities that will not only improve your final grade, but give you even more preparation for the AP exam.</w:t>
      </w:r>
    </w:p>
    <w:p w14:paraId="2699D97C"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77394083" w14:textId="77777777" w:rsidR="005B4372" w:rsidRPr="005F63E9" w:rsidRDefault="004055E0" w:rsidP="00E94397">
      <w:pPr>
        <w:autoSpaceDE w:val="0"/>
        <w:autoSpaceDN w:val="0"/>
        <w:adjustRightInd w:val="0"/>
        <w:spacing w:after="0" w:line="240" w:lineRule="auto"/>
        <w:rPr>
          <w:rFonts w:ascii="Times New Roman" w:hAnsi="Times New Roman"/>
          <w:bCs/>
          <w:color w:val="000000"/>
          <w:sz w:val="24"/>
          <w:szCs w:val="24"/>
        </w:rPr>
      </w:pPr>
      <w:r>
        <w:rPr>
          <w:noProof/>
        </w:rPr>
        <mc:AlternateContent>
          <mc:Choice Requires="wps">
            <w:drawing>
              <wp:anchor distT="0" distB="0" distL="114300" distR="114300" simplePos="0" relativeHeight="251657728" behindDoc="0" locked="0" layoutInCell="1" allowOverlap="1" wp14:anchorId="066732F6" wp14:editId="401AAC4F">
                <wp:simplePos x="0" y="0"/>
                <wp:positionH relativeFrom="column">
                  <wp:posOffset>1677670</wp:posOffset>
                </wp:positionH>
                <wp:positionV relativeFrom="paragraph">
                  <wp:posOffset>332105</wp:posOffset>
                </wp:positionV>
                <wp:extent cx="2393315" cy="476885"/>
                <wp:effectExtent l="506095" t="12065" r="8191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76885"/>
                        </a:xfrm>
                        <a:prstGeom prst="rect">
                          <a:avLst/>
                        </a:prstGeom>
                        <a:solidFill>
                          <a:srgbClr val="FFFFFF"/>
                        </a:solidFill>
                        <a:ln w="19050">
                          <a:solidFill>
                            <a:srgbClr val="002060"/>
                          </a:solidFill>
                          <a:miter lim="800000"/>
                          <a:headEnd/>
                          <a:tailEnd/>
                        </a:ln>
                        <a:effectLst>
                          <a:prstShdw prst="shdw11">
                            <a:srgbClr val="808080">
                              <a:alpha val="50000"/>
                            </a:srgbClr>
                          </a:prstShdw>
                        </a:effectLst>
                      </wps:spPr>
                      <wps:txbx>
                        <w:txbxContent>
                          <w:p w14:paraId="268E9081" w14:textId="77777777" w:rsidR="005B4372" w:rsidRPr="000B4A84" w:rsidRDefault="005B4372" w:rsidP="00F236DF">
                            <w:pPr>
                              <w:jc w:val="center"/>
                              <w:rPr>
                                <w:rFonts w:ascii="Lucida Handwriting" w:hAnsi="Lucida Handwriting"/>
                                <w:sz w:val="44"/>
                                <w:szCs w:val="44"/>
                              </w:rPr>
                            </w:pPr>
                            <w:r w:rsidRPr="000B4A84">
                              <w:rPr>
                                <w:rFonts w:ascii="Lucida Handwriting" w:hAnsi="Lucida Handwriting"/>
                                <w:sz w:val="44"/>
                                <w:szCs w:val="44"/>
                              </w:rPr>
                              <w:t>Lisa Hawkins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732F6" id="_x0000_t202" coordsize="21600,21600" o:spt="202" path="m,l,21600r21600,l21600,xe">
                <v:stroke joinstyle="miter"/>
                <v:path gradientshapeok="t" o:connecttype="rect"/>
              </v:shapetype>
              <v:shape id="Text Box 2" o:spid="_x0000_s1026" type="#_x0000_t202" style="position:absolute;margin-left:132.1pt;margin-top:26.15pt;width:188.45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" strokecolor="#002060" strokeweight="1.5pt">
                <v:shadow on="t" type="perspective" opacity=".5" origin="-.5,.5" offset="0,0" matrix=",92680f,,,,-95367431641e-17"/>
                <v:textbox>
                  <w:txbxContent>
                    <w:p w14:paraId="268E9081" w14:textId="77777777" w:rsidR="005B4372" w:rsidRPr="000B4A84" w:rsidRDefault="005B4372" w:rsidP="00F236DF">
                      <w:pPr>
                        <w:jc w:val="center"/>
                        <w:rPr>
                          <w:rFonts w:ascii="Lucida Handwriting" w:hAnsi="Lucida Handwriting"/>
                          <w:sz w:val="44"/>
                          <w:szCs w:val="44"/>
                        </w:rPr>
                      </w:pPr>
                      <w:r w:rsidRPr="000B4A84">
                        <w:rPr>
                          <w:rFonts w:ascii="Lucida Handwriting" w:hAnsi="Lucida Handwriting"/>
                          <w:sz w:val="44"/>
                          <w:szCs w:val="44"/>
                        </w:rPr>
                        <w:t>Lisa Hawkins</w:t>
                      </w:r>
                    </w:p>
                  </w:txbxContent>
                </v:textbox>
              </v:shape>
            </w:pict>
          </mc:Fallback>
        </mc:AlternateContent>
      </w:r>
      <w:r w:rsidR="005B4372" w:rsidRPr="005F63E9">
        <w:rPr>
          <w:rFonts w:ascii="Times New Roman" w:hAnsi="Times New Roman"/>
          <w:bCs/>
          <w:color w:val="000000"/>
          <w:sz w:val="24"/>
          <w:szCs w:val="24"/>
        </w:rPr>
        <w:t>I am indicating my agreement to the above conditions by typing my name in the box:</w:t>
      </w:r>
    </w:p>
    <w:p w14:paraId="6A6CD2F4"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6BE5D419" w14:textId="77777777" w:rsidR="005B4372" w:rsidRPr="005F63E9" w:rsidRDefault="005B4372" w:rsidP="00F236DF">
      <w:pPr>
        <w:autoSpaceDE w:val="0"/>
        <w:autoSpaceDN w:val="0"/>
        <w:adjustRightInd w:val="0"/>
        <w:spacing w:after="0" w:line="240" w:lineRule="auto"/>
        <w:jc w:val="center"/>
        <w:rPr>
          <w:rFonts w:ascii="Times New Roman" w:hAnsi="Times New Roman"/>
          <w:bCs/>
          <w:color w:val="000000"/>
          <w:sz w:val="24"/>
          <w:szCs w:val="24"/>
        </w:rPr>
      </w:pPr>
    </w:p>
    <w:p w14:paraId="6B06ADC7"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7A459E4E"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5BD70FA5"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As my student, you agree to:</w:t>
      </w:r>
    </w:p>
    <w:p w14:paraId="648009C7"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1F03F328"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Do all the work on time and to your best ability.</w:t>
      </w:r>
    </w:p>
    <w:p w14:paraId="75941387"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Expect to spend </w:t>
      </w:r>
      <w:r w:rsidR="00DF6E42">
        <w:rPr>
          <w:rFonts w:ascii="Times New Roman" w:hAnsi="Times New Roman"/>
          <w:bCs/>
          <w:color w:val="000000"/>
          <w:sz w:val="24"/>
          <w:szCs w:val="24"/>
        </w:rPr>
        <w:t>9</w:t>
      </w:r>
      <w:r w:rsidRPr="005F63E9">
        <w:rPr>
          <w:rFonts w:ascii="Times New Roman" w:hAnsi="Times New Roman"/>
          <w:bCs/>
          <w:color w:val="000000"/>
          <w:sz w:val="24"/>
          <w:szCs w:val="24"/>
        </w:rPr>
        <w:t>-12 hours weekly on course work. (If you are a slow reader, expect to spend more time; also note that some Units are more rigorous than others.)</w:t>
      </w:r>
    </w:p>
    <w:p w14:paraId="4CBE259E"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Take excellent notes over the course of the school year which you will use for more intensive study as we approach the date for the AP exam.</w:t>
      </w:r>
    </w:p>
    <w:p w14:paraId="35B5F6BD"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Contribute substantially to course discussions, maintaining a civil, respectful attitude towards your classmates and teacher.  </w:t>
      </w:r>
    </w:p>
    <w:p w14:paraId="20C7906C"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Provide thoughtful, constructive assessments of your classmates’ </w:t>
      </w:r>
      <w:r>
        <w:rPr>
          <w:rFonts w:ascii="Times New Roman" w:hAnsi="Times New Roman"/>
          <w:bCs/>
          <w:color w:val="000000"/>
          <w:sz w:val="24"/>
          <w:szCs w:val="24"/>
        </w:rPr>
        <w:t>submissions</w:t>
      </w:r>
      <w:r w:rsidRPr="005F63E9">
        <w:rPr>
          <w:rFonts w:ascii="Times New Roman" w:hAnsi="Times New Roman"/>
          <w:bCs/>
          <w:color w:val="000000"/>
          <w:sz w:val="24"/>
          <w:szCs w:val="24"/>
        </w:rPr>
        <w:t>, when required.</w:t>
      </w:r>
    </w:p>
    <w:p w14:paraId="22FC37F5"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Never </w:t>
      </w:r>
      <w:r w:rsidR="00B72742">
        <w:rPr>
          <w:rFonts w:ascii="Times New Roman" w:hAnsi="Times New Roman"/>
          <w:bCs/>
          <w:color w:val="000000"/>
          <w:sz w:val="24"/>
          <w:szCs w:val="24"/>
        </w:rPr>
        <w:t>plagiarize.</w:t>
      </w:r>
    </w:p>
    <w:p w14:paraId="40FB78BD"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Never cheat on exams</w:t>
      </w:r>
      <w:r w:rsidR="00B72742">
        <w:rPr>
          <w:rFonts w:ascii="Times New Roman" w:hAnsi="Times New Roman"/>
          <w:bCs/>
          <w:color w:val="000000"/>
          <w:sz w:val="24"/>
          <w:szCs w:val="24"/>
        </w:rPr>
        <w:t>.</w:t>
      </w:r>
    </w:p>
    <w:p w14:paraId="0A53B01F"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Inform me as soon as possible about unexpected and unavoidable interruptions to normal course activities.</w:t>
      </w:r>
    </w:p>
    <w:p w14:paraId="47985759" w14:textId="77777777" w:rsidR="005B4372"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Actively contribute to your classmates’ learning experience in any way you can.</w:t>
      </w:r>
    </w:p>
    <w:p w14:paraId="3A5BD31D"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If placed on probation, adhere to the teacher’s requirements for getting out of probation.</w:t>
      </w:r>
    </w:p>
    <w:p w14:paraId="6FBEDAF2"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07E266D6"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Please indicate your agreement to the above conditions by typing or signing your name in the box. </w:t>
      </w:r>
    </w:p>
    <w:p w14:paraId="138FC908" w14:textId="77777777" w:rsidR="005B4372" w:rsidRPr="005F63E9" w:rsidRDefault="004055E0" w:rsidP="00E94397">
      <w:pPr>
        <w:autoSpaceDE w:val="0"/>
        <w:autoSpaceDN w:val="0"/>
        <w:adjustRightInd w:val="0"/>
        <w:spacing w:after="0" w:line="240" w:lineRule="auto"/>
        <w:rPr>
          <w:rFonts w:ascii="Times New Roman" w:hAnsi="Times New Roman"/>
          <w:bCs/>
          <w:color w:val="000000"/>
          <w:sz w:val="24"/>
          <w:szCs w:val="24"/>
        </w:rPr>
      </w:pPr>
      <w:r>
        <w:rPr>
          <w:noProof/>
        </w:rPr>
        <mc:AlternateContent>
          <mc:Choice Requires="wps">
            <w:drawing>
              <wp:anchor distT="0" distB="0" distL="114300" distR="114300" simplePos="0" relativeHeight="251656704" behindDoc="0" locked="0" layoutInCell="1" allowOverlap="1" wp14:anchorId="5A511B3B" wp14:editId="748E79AD">
                <wp:simplePos x="0" y="0"/>
                <wp:positionH relativeFrom="column">
                  <wp:posOffset>1391285</wp:posOffset>
                </wp:positionH>
                <wp:positionV relativeFrom="paragraph">
                  <wp:posOffset>116840</wp:posOffset>
                </wp:positionV>
                <wp:extent cx="3061335" cy="416560"/>
                <wp:effectExtent l="410210" t="11430" r="5270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16560"/>
                        </a:xfrm>
                        <a:prstGeom prst="rect">
                          <a:avLst/>
                        </a:prstGeom>
                        <a:solidFill>
                          <a:srgbClr val="FFFFFF"/>
                        </a:solidFill>
                        <a:ln w="19050">
                          <a:solidFill>
                            <a:srgbClr val="7030A0"/>
                          </a:solidFill>
                          <a:miter lim="800000"/>
                          <a:headEnd/>
                          <a:tailEnd/>
                        </a:ln>
                        <a:effectLst>
                          <a:outerShdw sy="50000" kx="2453608" rotWithShape="0">
                            <a:srgbClr val="808080">
                              <a:alpha val="50000"/>
                            </a:srgbClr>
                          </a:outerShdw>
                        </a:effectLst>
                      </wps:spPr>
                      <wps:txbx>
                        <w:txbxContent>
                          <w:p w14:paraId="312285A0" w14:textId="77777777" w:rsidR="005B4372" w:rsidRPr="00DF6E42" w:rsidRDefault="005B4372" w:rsidP="00DF6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1B3B" id="Text Box 3" o:spid="_x0000_s1027" type="#_x0000_t202" style="position:absolute;margin-left:109.55pt;margin-top:9.2pt;width:241.05pt;height: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" strokecolor="#7030a0" strokeweight="1.5pt">
                <v:shadow on="t" type="perspective" opacity=".5" origin=",.5" offset="0,0" matrix=",56756f,,.5"/>
                <v:textbox>
                  <w:txbxContent>
                    <w:p w14:paraId="312285A0" w14:textId="77777777" w:rsidR="005B4372" w:rsidRPr="00DF6E42" w:rsidRDefault="005B4372" w:rsidP="00DF6E42"/>
                  </w:txbxContent>
                </v:textbox>
              </v:shape>
            </w:pict>
          </mc:Fallback>
        </mc:AlternateContent>
      </w:r>
    </w:p>
    <w:p w14:paraId="0E1FEE9B" w14:textId="77777777" w:rsidR="005B4372" w:rsidRPr="005F63E9" w:rsidRDefault="005B4372" w:rsidP="000B4A84">
      <w:pPr>
        <w:rPr>
          <w:rFonts w:ascii="Times New Roman" w:hAnsi="Times New Roman"/>
        </w:rPr>
      </w:pPr>
    </w:p>
    <w:p w14:paraId="7A117AB6"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0B9D801F"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3448DD3C"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6A5C1492"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As the parent/guardian of this AP student, you agree to:</w:t>
      </w:r>
    </w:p>
    <w:p w14:paraId="698E13B5"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0A96EB76" w14:textId="77777777" w:rsidR="005B4372"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Follow all </w:t>
      </w:r>
      <w:r w:rsidR="000F7104">
        <w:rPr>
          <w:rFonts w:ascii="Times New Roman" w:hAnsi="Times New Roman"/>
          <w:bCs/>
          <w:color w:val="000000"/>
          <w:sz w:val="24"/>
          <w:szCs w:val="24"/>
        </w:rPr>
        <w:t>given instructions</w:t>
      </w:r>
      <w:r w:rsidRPr="005F63E9">
        <w:rPr>
          <w:rFonts w:ascii="Times New Roman" w:hAnsi="Times New Roman"/>
          <w:bCs/>
          <w:color w:val="000000"/>
          <w:sz w:val="24"/>
          <w:szCs w:val="24"/>
        </w:rPr>
        <w:t xml:space="preserve"> concerning registering for the course</w:t>
      </w:r>
      <w:r w:rsidR="00B72742">
        <w:rPr>
          <w:rFonts w:ascii="Times New Roman" w:hAnsi="Times New Roman"/>
          <w:bCs/>
          <w:color w:val="000000"/>
          <w:sz w:val="24"/>
          <w:szCs w:val="24"/>
        </w:rPr>
        <w:t>.</w:t>
      </w:r>
    </w:p>
    <w:p w14:paraId="5AD3C623" w14:textId="77777777" w:rsidR="00F0632D" w:rsidRPr="005F63E9" w:rsidRDefault="00F0632D" w:rsidP="00E94397">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Create your own separate parental ‘observer’ account on the Canvas website.</w:t>
      </w:r>
    </w:p>
    <w:p w14:paraId="0965165E" w14:textId="77777777" w:rsidR="000F7104"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Acquire the necessary textbooks</w:t>
      </w:r>
      <w:r w:rsidR="000F7104">
        <w:rPr>
          <w:rFonts w:ascii="Times New Roman" w:hAnsi="Times New Roman"/>
          <w:bCs/>
          <w:color w:val="000000"/>
          <w:sz w:val="24"/>
          <w:szCs w:val="24"/>
        </w:rPr>
        <w:t>.</w:t>
      </w:r>
    </w:p>
    <w:p w14:paraId="0617CBF9"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lastRenderedPageBreak/>
        <w:t>Provide your student with the level of oversight he/she needs in order to submit required work on time.</w:t>
      </w:r>
    </w:p>
    <w:p w14:paraId="59F8CF4B"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Encourage student to work towards the long-term goal of mastering the content and skills necessary to do well on the AP exam.</w:t>
      </w:r>
    </w:p>
    <w:p w14:paraId="39356728"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Communicate with the teacher as soon as possible concerning any information she needs to know about the student.</w:t>
      </w:r>
    </w:p>
    <w:p w14:paraId="50C34D7C"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Respond to all teacher communication as soon as possible, especially if it concerns delinquent behavior on part of the student.</w:t>
      </w:r>
    </w:p>
    <w:p w14:paraId="6F8073B9" w14:textId="77777777" w:rsidR="000F7104"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Understand that negligent or deficient work on part of the student will result in a probationary status.</w:t>
      </w:r>
    </w:p>
    <w:p w14:paraId="2DE46CB4"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Understand that if the student does not meet the requirements for getting out of probation (terms and the timeline for doing so will be laid out clearly), the student </w:t>
      </w:r>
      <w:r w:rsidR="000F7104">
        <w:rPr>
          <w:rFonts w:ascii="Times New Roman" w:hAnsi="Times New Roman"/>
          <w:bCs/>
          <w:color w:val="000000"/>
          <w:sz w:val="24"/>
          <w:szCs w:val="24"/>
        </w:rPr>
        <w:t xml:space="preserve">might be dismissed from the course.  </w:t>
      </w:r>
    </w:p>
    <w:p w14:paraId="2F2B0FD5"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Support the teacher in her task of instructing the student.</w:t>
      </w:r>
    </w:p>
    <w:p w14:paraId="220B1B13"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Sign the student up for the AP exam and communicate AP exam information to the teacher (if you choose to have your student take the exam.)</w:t>
      </w:r>
    </w:p>
    <w:p w14:paraId="1F1A6053"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51EE2160" w14:textId="77777777" w:rsidR="005B4372" w:rsidRPr="005F63E9" w:rsidRDefault="005B4372" w:rsidP="008425AD">
      <w:pPr>
        <w:autoSpaceDE w:val="0"/>
        <w:autoSpaceDN w:val="0"/>
        <w:adjustRightInd w:val="0"/>
        <w:spacing w:after="0" w:line="240" w:lineRule="auto"/>
        <w:rPr>
          <w:rFonts w:ascii="Times New Roman" w:hAnsi="Times New Roman"/>
          <w:bCs/>
          <w:color w:val="000000"/>
          <w:sz w:val="24"/>
          <w:szCs w:val="24"/>
        </w:rPr>
      </w:pPr>
      <w:r w:rsidRPr="005F63E9">
        <w:rPr>
          <w:rFonts w:ascii="Times New Roman" w:hAnsi="Times New Roman"/>
          <w:bCs/>
          <w:color w:val="000000"/>
          <w:sz w:val="24"/>
          <w:szCs w:val="24"/>
        </w:rPr>
        <w:t xml:space="preserve">Please indicate your agreement to the above conditions by typing or signing your name in the box. </w:t>
      </w:r>
    </w:p>
    <w:p w14:paraId="378335D2" w14:textId="77777777" w:rsidR="005B4372" w:rsidRPr="005F63E9" w:rsidRDefault="004055E0" w:rsidP="00E94397">
      <w:pPr>
        <w:autoSpaceDE w:val="0"/>
        <w:autoSpaceDN w:val="0"/>
        <w:adjustRightInd w:val="0"/>
        <w:spacing w:after="0" w:line="240" w:lineRule="auto"/>
        <w:rPr>
          <w:rFonts w:ascii="Times New Roman" w:hAnsi="Times New Roman"/>
          <w:bCs/>
          <w:color w:val="000000"/>
          <w:sz w:val="24"/>
          <w:szCs w:val="24"/>
        </w:rPr>
      </w:pPr>
      <w:r>
        <w:rPr>
          <w:noProof/>
        </w:rPr>
        <mc:AlternateContent>
          <mc:Choice Requires="wps">
            <w:drawing>
              <wp:anchor distT="0" distB="0" distL="114300" distR="114300" simplePos="0" relativeHeight="251658752" behindDoc="0" locked="0" layoutInCell="1" allowOverlap="1" wp14:anchorId="18DEDA7C" wp14:editId="38708B9B">
                <wp:simplePos x="0" y="0"/>
                <wp:positionH relativeFrom="column">
                  <wp:align>center</wp:align>
                </wp:positionH>
                <wp:positionV relativeFrom="paragraph">
                  <wp:posOffset>0</wp:posOffset>
                </wp:positionV>
                <wp:extent cx="2847340" cy="504825"/>
                <wp:effectExtent l="490855" t="12065" r="5270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504825"/>
                        </a:xfrm>
                        <a:prstGeom prst="rect">
                          <a:avLst/>
                        </a:prstGeom>
                        <a:solidFill>
                          <a:srgbClr val="FFFFFF"/>
                        </a:solidFill>
                        <a:ln w="19050">
                          <a:solidFill>
                            <a:srgbClr val="622423"/>
                          </a:solidFill>
                          <a:miter lim="800000"/>
                          <a:headEnd/>
                          <a:tailEnd/>
                        </a:ln>
                        <a:effectLst>
                          <a:outerShdw sy="50000" kx="2453608" rotWithShape="0">
                            <a:srgbClr val="808080">
                              <a:alpha val="50000"/>
                            </a:srgbClr>
                          </a:outerShdw>
                        </a:effectLst>
                      </wps:spPr>
                      <wps:txbx>
                        <w:txbxContent>
                          <w:p w14:paraId="3A9484E0" w14:textId="77777777" w:rsidR="005B4372" w:rsidRPr="00DF6E42" w:rsidRDefault="005B4372" w:rsidP="00DF6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DA7C" id="Text Box 4" o:spid="_x0000_s1028" type="#_x0000_t202" style="position:absolute;margin-left:0;margin-top:0;width:224.2pt;height:39.7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" strokecolor="#622423" strokeweight="1.5pt">
                <v:shadow on="t" type="perspective" opacity=".5" origin=",.5" offset="0,0" matrix=",56756f,,.5"/>
                <v:textbox>
                  <w:txbxContent>
                    <w:p w14:paraId="3A9484E0" w14:textId="77777777" w:rsidR="005B4372" w:rsidRPr="00DF6E42" w:rsidRDefault="005B4372" w:rsidP="00DF6E42"/>
                  </w:txbxContent>
                </v:textbox>
              </v:shape>
            </w:pict>
          </mc:Fallback>
        </mc:AlternateContent>
      </w:r>
    </w:p>
    <w:p w14:paraId="3FB479E1"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09B4763F"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6B2909A1"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20634EEA" w14:textId="77777777" w:rsidR="005B4372" w:rsidRPr="005F63E9" w:rsidRDefault="005B4372" w:rsidP="00E94397">
      <w:pPr>
        <w:autoSpaceDE w:val="0"/>
        <w:autoSpaceDN w:val="0"/>
        <w:adjustRightInd w:val="0"/>
        <w:spacing w:after="0" w:line="240" w:lineRule="auto"/>
        <w:rPr>
          <w:rFonts w:ascii="Times New Roman" w:hAnsi="Times New Roman"/>
          <w:bCs/>
          <w:color w:val="000000"/>
          <w:sz w:val="24"/>
          <w:szCs w:val="24"/>
        </w:rPr>
      </w:pPr>
    </w:p>
    <w:p w14:paraId="1CD7305D" w14:textId="77777777" w:rsidR="005B4372" w:rsidRPr="005F63E9" w:rsidRDefault="005B4372" w:rsidP="00E94397">
      <w:pPr>
        <w:rPr>
          <w:rFonts w:ascii="Times New Roman" w:hAnsi="Times New Roman"/>
        </w:rPr>
      </w:pPr>
    </w:p>
    <w:sectPr w:rsidR="005B4372" w:rsidRPr="005F63E9" w:rsidSect="004A05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85EB" w14:textId="77777777" w:rsidR="00B6702A" w:rsidRDefault="00B6702A" w:rsidP="00AF0BCE">
      <w:pPr>
        <w:spacing w:after="0" w:line="240" w:lineRule="auto"/>
      </w:pPr>
      <w:r>
        <w:separator/>
      </w:r>
    </w:p>
  </w:endnote>
  <w:endnote w:type="continuationSeparator" w:id="0">
    <w:p w14:paraId="2854E2B3" w14:textId="77777777" w:rsidR="00B6702A" w:rsidRDefault="00B6702A" w:rsidP="00AF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9E84" w14:textId="77777777" w:rsidR="00B6702A" w:rsidRDefault="00B6702A" w:rsidP="00AF0BCE">
      <w:pPr>
        <w:spacing w:after="0" w:line="240" w:lineRule="auto"/>
      </w:pPr>
      <w:r>
        <w:separator/>
      </w:r>
    </w:p>
  </w:footnote>
  <w:footnote w:type="continuationSeparator" w:id="0">
    <w:p w14:paraId="0EB8C12E" w14:textId="77777777" w:rsidR="00B6702A" w:rsidRDefault="00B6702A" w:rsidP="00AF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F18D" w14:textId="77777777" w:rsidR="005B4372" w:rsidRDefault="0029198A">
    <w:pPr>
      <w:pStyle w:val="Header"/>
      <w:jc w:val="right"/>
    </w:pPr>
    <w:r>
      <w:rPr>
        <w:noProof/>
      </w:rPr>
      <w:fldChar w:fldCharType="begin"/>
    </w:r>
    <w:r>
      <w:rPr>
        <w:noProof/>
      </w:rPr>
      <w:instrText xml:space="preserve"> PAGE   \* MERGEFORMAT </w:instrText>
    </w:r>
    <w:r>
      <w:rPr>
        <w:noProof/>
      </w:rPr>
      <w:fldChar w:fldCharType="separate"/>
    </w:r>
    <w:r w:rsidR="00F0632D">
      <w:rPr>
        <w:noProof/>
      </w:rPr>
      <w:t>6</w:t>
    </w:r>
    <w:r>
      <w:rPr>
        <w:noProof/>
      </w:rPr>
      <w:fldChar w:fldCharType="end"/>
    </w:r>
  </w:p>
  <w:p w14:paraId="399292A1" w14:textId="77777777" w:rsidR="005B4372" w:rsidRDefault="005B4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11E"/>
    <w:multiLevelType w:val="hybridMultilevel"/>
    <w:tmpl w:val="8908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08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97"/>
    <w:rsid w:val="00005499"/>
    <w:rsid w:val="0002048A"/>
    <w:rsid w:val="00034E25"/>
    <w:rsid w:val="00085DC0"/>
    <w:rsid w:val="000B4A84"/>
    <w:rsid w:val="000D62C0"/>
    <w:rsid w:val="000E50CD"/>
    <w:rsid w:val="000E5480"/>
    <w:rsid w:val="000F7104"/>
    <w:rsid w:val="00122656"/>
    <w:rsid w:val="001A3747"/>
    <w:rsid w:val="00242104"/>
    <w:rsid w:val="00262383"/>
    <w:rsid w:val="002808F9"/>
    <w:rsid w:val="0029198A"/>
    <w:rsid w:val="002939E9"/>
    <w:rsid w:val="00294AF9"/>
    <w:rsid w:val="003031E9"/>
    <w:rsid w:val="003039E3"/>
    <w:rsid w:val="0031101C"/>
    <w:rsid w:val="00326712"/>
    <w:rsid w:val="00340607"/>
    <w:rsid w:val="003C3618"/>
    <w:rsid w:val="003F3CA8"/>
    <w:rsid w:val="00400A9A"/>
    <w:rsid w:val="004055E0"/>
    <w:rsid w:val="00424D19"/>
    <w:rsid w:val="00453446"/>
    <w:rsid w:val="00474C74"/>
    <w:rsid w:val="00487AE0"/>
    <w:rsid w:val="004A05FB"/>
    <w:rsid w:val="005410BA"/>
    <w:rsid w:val="0058439F"/>
    <w:rsid w:val="005B4372"/>
    <w:rsid w:val="005D0A10"/>
    <w:rsid w:val="005D5A32"/>
    <w:rsid w:val="005F63E9"/>
    <w:rsid w:val="00645D10"/>
    <w:rsid w:val="006466DD"/>
    <w:rsid w:val="00667AA8"/>
    <w:rsid w:val="00674815"/>
    <w:rsid w:val="006B662E"/>
    <w:rsid w:val="00716171"/>
    <w:rsid w:val="00731414"/>
    <w:rsid w:val="0074222E"/>
    <w:rsid w:val="0077223A"/>
    <w:rsid w:val="007E1C86"/>
    <w:rsid w:val="008425AD"/>
    <w:rsid w:val="00843307"/>
    <w:rsid w:val="008626DB"/>
    <w:rsid w:val="008747C2"/>
    <w:rsid w:val="00893BE9"/>
    <w:rsid w:val="009069E6"/>
    <w:rsid w:val="00913E7A"/>
    <w:rsid w:val="00917F01"/>
    <w:rsid w:val="00917FF7"/>
    <w:rsid w:val="00971AA4"/>
    <w:rsid w:val="009B7FAD"/>
    <w:rsid w:val="009E5DBD"/>
    <w:rsid w:val="009F01FE"/>
    <w:rsid w:val="00A136BD"/>
    <w:rsid w:val="00A152DA"/>
    <w:rsid w:val="00A34A6F"/>
    <w:rsid w:val="00A76399"/>
    <w:rsid w:val="00AC5160"/>
    <w:rsid w:val="00AF0BCE"/>
    <w:rsid w:val="00B0793C"/>
    <w:rsid w:val="00B54892"/>
    <w:rsid w:val="00B6702A"/>
    <w:rsid w:val="00B72742"/>
    <w:rsid w:val="00B80669"/>
    <w:rsid w:val="00B97B56"/>
    <w:rsid w:val="00BF0D98"/>
    <w:rsid w:val="00C12EAC"/>
    <w:rsid w:val="00C4644D"/>
    <w:rsid w:val="00CE5015"/>
    <w:rsid w:val="00CF2170"/>
    <w:rsid w:val="00CF2182"/>
    <w:rsid w:val="00D11284"/>
    <w:rsid w:val="00DC69C4"/>
    <w:rsid w:val="00DF6E42"/>
    <w:rsid w:val="00DF7EE9"/>
    <w:rsid w:val="00E532BB"/>
    <w:rsid w:val="00E94397"/>
    <w:rsid w:val="00EA0707"/>
    <w:rsid w:val="00EA298B"/>
    <w:rsid w:val="00F01B56"/>
    <w:rsid w:val="00F0632D"/>
    <w:rsid w:val="00F104A7"/>
    <w:rsid w:val="00F236DF"/>
    <w:rsid w:val="00F25754"/>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C9746"/>
  <w15:docId w15:val="{A7A39A4B-DF47-457C-A81F-D7C3B4B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5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397"/>
    <w:rPr>
      <w:rFonts w:cs="Times New Roman"/>
      <w:color w:val="0000FF"/>
      <w:u w:val="single"/>
    </w:rPr>
  </w:style>
  <w:style w:type="table" w:styleId="TableGrid">
    <w:name w:val="Table Grid"/>
    <w:basedOn w:val="TableNormal"/>
    <w:rsid w:val="00E943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4A84"/>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0B4A84"/>
    <w:rPr>
      <w:rFonts w:ascii="Tahoma" w:hAnsi="Tahoma" w:cs="Tahoma"/>
      <w:sz w:val="16"/>
      <w:szCs w:val="16"/>
    </w:rPr>
  </w:style>
  <w:style w:type="paragraph" w:styleId="Header">
    <w:name w:val="header"/>
    <w:basedOn w:val="Normal"/>
    <w:link w:val="HeaderChar"/>
    <w:rsid w:val="00AF0BCE"/>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AF0BCE"/>
    <w:rPr>
      <w:rFonts w:cs="Times New Roman"/>
    </w:rPr>
  </w:style>
  <w:style w:type="paragraph" w:styleId="Footer">
    <w:name w:val="footer"/>
    <w:basedOn w:val="Normal"/>
    <w:link w:val="FooterChar"/>
    <w:semiHidden/>
    <w:rsid w:val="00AF0BCE"/>
    <w:pPr>
      <w:tabs>
        <w:tab w:val="center" w:pos="4680"/>
        <w:tab w:val="right" w:pos="9360"/>
      </w:tabs>
      <w:spacing w:after="0" w:line="240" w:lineRule="auto"/>
    </w:pPr>
    <w:rPr>
      <w:rFonts w:eastAsia="Calibri"/>
      <w:sz w:val="20"/>
      <w:szCs w:val="20"/>
    </w:rPr>
  </w:style>
  <w:style w:type="character" w:customStyle="1" w:styleId="FooterChar">
    <w:name w:val="Footer Char"/>
    <w:link w:val="Footer"/>
    <w:semiHidden/>
    <w:locked/>
    <w:rsid w:val="00AF0BCE"/>
    <w:rPr>
      <w:rFonts w:cs="Times New Roman"/>
    </w:rPr>
  </w:style>
  <w:style w:type="paragraph" w:styleId="NormalWeb">
    <w:name w:val="Normal (Web)"/>
    <w:basedOn w:val="Normal"/>
    <w:uiPriority w:val="99"/>
    <w:unhideWhenUsed/>
    <w:rsid w:val="000D62C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0D62C0"/>
    <w:rPr>
      <w:sz w:val="22"/>
      <w:szCs w:val="22"/>
    </w:rPr>
  </w:style>
  <w:style w:type="paragraph" w:styleId="ListParagraph">
    <w:name w:val="List Paragraph"/>
    <w:basedOn w:val="Normal"/>
    <w:uiPriority w:val="34"/>
    <w:qFormat/>
    <w:rsid w:val="0077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3715">
      <w:bodyDiv w:val="1"/>
      <w:marLeft w:val="0"/>
      <w:marRight w:val="0"/>
      <w:marTop w:val="0"/>
      <w:marBottom w:val="0"/>
      <w:divBdr>
        <w:top w:val="none" w:sz="0" w:space="0" w:color="auto"/>
        <w:left w:val="none" w:sz="0" w:space="0" w:color="auto"/>
        <w:bottom w:val="none" w:sz="0" w:space="0" w:color="auto"/>
        <w:right w:val="none" w:sz="0" w:space="0" w:color="auto"/>
      </w:divBdr>
      <w:divsChild>
        <w:div w:id="233859217">
          <w:marLeft w:val="0"/>
          <w:marRight w:val="0"/>
          <w:marTop w:val="0"/>
          <w:marBottom w:val="0"/>
          <w:divBdr>
            <w:top w:val="none" w:sz="0" w:space="0" w:color="auto"/>
            <w:left w:val="none" w:sz="0" w:space="0" w:color="auto"/>
            <w:bottom w:val="none" w:sz="0" w:space="0" w:color="auto"/>
            <w:right w:val="none" w:sz="0" w:space="0" w:color="auto"/>
          </w:divBdr>
          <w:divsChild>
            <w:div w:id="618998560">
              <w:marLeft w:val="0"/>
              <w:marRight w:val="0"/>
              <w:marTop w:val="0"/>
              <w:marBottom w:val="0"/>
              <w:divBdr>
                <w:top w:val="none" w:sz="0" w:space="0" w:color="auto"/>
                <w:left w:val="none" w:sz="0" w:space="0" w:color="auto"/>
                <w:bottom w:val="none" w:sz="0" w:space="0" w:color="auto"/>
                <w:right w:val="none" w:sz="0" w:space="0" w:color="auto"/>
              </w:divBdr>
              <w:divsChild>
                <w:div w:id="133765096">
                  <w:marLeft w:val="0"/>
                  <w:marRight w:val="0"/>
                  <w:marTop w:val="0"/>
                  <w:marBottom w:val="0"/>
                  <w:divBdr>
                    <w:top w:val="none" w:sz="0" w:space="0" w:color="auto"/>
                    <w:left w:val="none" w:sz="0" w:space="0" w:color="auto"/>
                    <w:bottom w:val="none" w:sz="0" w:space="0" w:color="auto"/>
                    <w:right w:val="none" w:sz="0" w:space="0" w:color="auto"/>
                  </w:divBdr>
                </w:div>
                <w:div w:id="565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6650">
      <w:bodyDiv w:val="1"/>
      <w:marLeft w:val="0"/>
      <w:marRight w:val="0"/>
      <w:marTop w:val="0"/>
      <w:marBottom w:val="0"/>
      <w:divBdr>
        <w:top w:val="none" w:sz="0" w:space="0" w:color="auto"/>
        <w:left w:val="none" w:sz="0" w:space="0" w:color="auto"/>
        <w:bottom w:val="none" w:sz="0" w:space="0" w:color="auto"/>
        <w:right w:val="none" w:sz="0" w:space="0" w:color="auto"/>
      </w:divBdr>
      <w:divsChild>
        <w:div w:id="427118933">
          <w:marLeft w:val="0"/>
          <w:marRight w:val="0"/>
          <w:marTop w:val="0"/>
          <w:marBottom w:val="0"/>
          <w:divBdr>
            <w:top w:val="none" w:sz="0" w:space="0" w:color="auto"/>
            <w:left w:val="none" w:sz="0" w:space="0" w:color="auto"/>
            <w:bottom w:val="none" w:sz="0" w:space="0" w:color="auto"/>
            <w:right w:val="none" w:sz="0" w:space="0" w:color="auto"/>
          </w:divBdr>
          <w:divsChild>
            <w:div w:id="626281014">
              <w:marLeft w:val="0"/>
              <w:marRight w:val="0"/>
              <w:marTop w:val="0"/>
              <w:marBottom w:val="0"/>
              <w:divBdr>
                <w:top w:val="none" w:sz="0" w:space="0" w:color="auto"/>
                <w:left w:val="none" w:sz="0" w:space="0" w:color="auto"/>
                <w:bottom w:val="none" w:sz="0" w:space="0" w:color="auto"/>
                <w:right w:val="none" w:sz="0" w:space="0" w:color="auto"/>
              </w:divBdr>
              <w:divsChild>
                <w:div w:id="880288155">
                  <w:marLeft w:val="0"/>
                  <w:marRight w:val="0"/>
                  <w:marTop w:val="0"/>
                  <w:marBottom w:val="0"/>
                  <w:divBdr>
                    <w:top w:val="none" w:sz="0" w:space="0" w:color="auto"/>
                    <w:left w:val="none" w:sz="0" w:space="0" w:color="auto"/>
                    <w:bottom w:val="none" w:sz="0" w:space="0" w:color="auto"/>
                    <w:right w:val="none" w:sz="0" w:space="0" w:color="auto"/>
                  </w:divBdr>
                </w:div>
                <w:div w:id="12204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questcour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Advanced Placement – US History</vt:lpstr>
    </vt:vector>
  </TitlesOfParts>
  <Company>Drexel  University</Company>
  <LinksUpToDate>false</LinksUpToDate>
  <CharactersWithSpaces>14584</CharactersWithSpaces>
  <SharedDoc>false</SharedDoc>
  <HLinks>
    <vt:vector size="12" baseType="variant">
      <vt:variant>
        <vt:i4>6094926</vt:i4>
      </vt:variant>
      <vt:variant>
        <vt:i4>3</vt:i4>
      </vt:variant>
      <vt:variant>
        <vt:i4>0</vt:i4>
      </vt:variant>
      <vt:variant>
        <vt:i4>5</vt:i4>
      </vt:variant>
      <vt:variant>
        <vt:lpwstr>http://www.questcourses.com/</vt:lpwstr>
      </vt:variant>
      <vt:variant>
        <vt:lpwstr/>
      </vt:variant>
      <vt:variant>
        <vt:i4>5832820</vt:i4>
      </vt:variant>
      <vt:variant>
        <vt:i4>0</vt:i4>
      </vt:variant>
      <vt:variant>
        <vt:i4>0</vt:i4>
      </vt:variant>
      <vt:variant>
        <vt:i4>5</vt:i4>
      </vt:variant>
      <vt:variant>
        <vt:lpwstr>mailto:admin@questcourses.com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Advanced Placement – US History</dc:title>
  <dc:creator>Company Name</dc:creator>
  <cp:lastModifiedBy>Lisa Hawkins</cp:lastModifiedBy>
  <cp:revision>2</cp:revision>
  <dcterms:created xsi:type="dcterms:W3CDTF">2023-01-31T14:07:00Z</dcterms:created>
  <dcterms:modified xsi:type="dcterms:W3CDTF">2023-01-31T14:07:00Z</dcterms:modified>
</cp:coreProperties>
</file>